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D459D" w14:textId="77777777" w:rsidR="006511EC" w:rsidRDefault="00FF421C">
      <w:pPr>
        <w:pStyle w:val="Tijeloteksta"/>
        <w:ind w:left="113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487592448" behindDoc="0" locked="0" layoutInCell="1" allowOverlap="1" wp14:anchorId="1698088C" wp14:editId="7FFA027C">
            <wp:simplePos x="0" y="0"/>
            <wp:positionH relativeFrom="column">
              <wp:posOffset>946150</wp:posOffset>
            </wp:positionH>
            <wp:positionV relativeFrom="paragraph">
              <wp:posOffset>3716</wp:posOffset>
            </wp:positionV>
            <wp:extent cx="523032" cy="662940"/>
            <wp:effectExtent l="0" t="0" r="0" b="381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032" cy="662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14459C" w14:textId="5F6AE215" w:rsidR="00887C2C" w:rsidRPr="00AE2F81" w:rsidRDefault="00FF421C" w:rsidP="00AE2F81">
      <w:pPr>
        <w:spacing w:before="16"/>
        <w:ind w:left="260" w:right="6342" w:hanging="74"/>
        <w:jc w:val="center"/>
        <w:rPr>
          <w:rFonts w:ascii="Times New Roman" w:hAnsi="Times New Roman" w:cs="Times New Roman"/>
          <w:b/>
          <w:spacing w:val="1"/>
          <w:sz w:val="24"/>
        </w:rPr>
      </w:pPr>
      <w:r w:rsidRPr="00AE2F81">
        <w:rPr>
          <w:rFonts w:ascii="Times New Roman" w:hAnsi="Times New Roman" w:cs="Times New Roman"/>
          <w:b/>
          <w:sz w:val="24"/>
        </w:rPr>
        <w:t xml:space="preserve">REPUBLIKA </w:t>
      </w:r>
      <w:r w:rsidR="00AE2F81">
        <w:rPr>
          <w:rFonts w:ascii="Times New Roman" w:hAnsi="Times New Roman" w:cs="Times New Roman"/>
          <w:b/>
          <w:sz w:val="24"/>
        </w:rPr>
        <w:t>H</w:t>
      </w:r>
      <w:r w:rsidRPr="00AE2F81">
        <w:rPr>
          <w:rFonts w:ascii="Times New Roman" w:hAnsi="Times New Roman" w:cs="Times New Roman"/>
          <w:b/>
          <w:sz w:val="24"/>
        </w:rPr>
        <w:t>RVATSKA</w:t>
      </w:r>
      <w:r w:rsidRPr="00AE2F8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="00887C2C" w:rsidRPr="00AE2F81">
        <w:rPr>
          <w:rFonts w:ascii="Times New Roman" w:hAnsi="Times New Roman" w:cs="Times New Roman"/>
          <w:b/>
          <w:sz w:val="24"/>
        </w:rPr>
        <w:t>MEĐIMURSKA</w:t>
      </w:r>
      <w:r w:rsidRPr="00AE2F81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AE2F81">
        <w:rPr>
          <w:rFonts w:ascii="Times New Roman" w:hAnsi="Times New Roman" w:cs="Times New Roman"/>
          <w:b/>
          <w:sz w:val="24"/>
        </w:rPr>
        <w:t>ŽUPANIJA</w:t>
      </w:r>
      <w:r w:rsidRPr="00AE2F81">
        <w:rPr>
          <w:rFonts w:ascii="Times New Roman" w:hAnsi="Times New Roman" w:cs="Times New Roman"/>
          <w:b/>
          <w:spacing w:val="-52"/>
          <w:sz w:val="24"/>
        </w:rPr>
        <w:t xml:space="preserve"> </w:t>
      </w:r>
      <w:r w:rsidRPr="00AE2F81">
        <w:rPr>
          <w:rFonts w:ascii="Times New Roman" w:hAnsi="Times New Roman" w:cs="Times New Roman"/>
          <w:b/>
          <w:sz w:val="24"/>
        </w:rPr>
        <w:t xml:space="preserve">OPĆINA </w:t>
      </w:r>
      <w:r w:rsidR="0006158B" w:rsidRPr="00AE2F81">
        <w:rPr>
          <w:rFonts w:ascii="Times New Roman" w:hAnsi="Times New Roman" w:cs="Times New Roman"/>
          <w:b/>
          <w:sz w:val="24"/>
        </w:rPr>
        <w:t>SELNICA</w:t>
      </w:r>
      <w:r w:rsidRPr="00AE2F81">
        <w:rPr>
          <w:rFonts w:ascii="Times New Roman" w:hAnsi="Times New Roman" w:cs="Times New Roman"/>
          <w:b/>
          <w:spacing w:val="1"/>
          <w:sz w:val="24"/>
        </w:rPr>
        <w:t xml:space="preserve"> </w:t>
      </w:r>
    </w:p>
    <w:p w14:paraId="1B2AFB00" w14:textId="77777777" w:rsidR="00887C2C" w:rsidRDefault="00887C2C">
      <w:pPr>
        <w:spacing w:before="16"/>
        <w:ind w:left="260" w:right="7360" w:hanging="74"/>
        <w:jc w:val="center"/>
        <w:rPr>
          <w:b/>
          <w:spacing w:val="1"/>
          <w:sz w:val="24"/>
        </w:rPr>
      </w:pPr>
    </w:p>
    <w:p w14:paraId="1949E677" w14:textId="1C13EEC2" w:rsidR="006511EC" w:rsidRDefault="00AE2F81">
      <w:pPr>
        <w:pStyle w:val="Tijeloteksta"/>
        <w:spacing w:before="9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  <w:t>KLASA: 363-01/26-01/6</w:t>
      </w:r>
    </w:p>
    <w:p w14:paraId="47978111" w14:textId="41881FB8" w:rsidR="00AE2F81" w:rsidRDefault="00AE2F81">
      <w:pPr>
        <w:pStyle w:val="Tijeloteksta"/>
        <w:spacing w:before="9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  <w:t>URBROJ: 2109-15-01-26-2</w:t>
      </w:r>
    </w:p>
    <w:p w14:paraId="36904621" w14:textId="3C2AE609" w:rsidR="00AE2F81" w:rsidRDefault="00AE2F81">
      <w:pPr>
        <w:pStyle w:val="Tijeloteksta"/>
        <w:spacing w:before="9"/>
        <w:rPr>
          <w:rFonts w:ascii="Times New Roman" w:hAnsi="Times New Roman" w:cs="Times New Roman"/>
          <w:sz w:val="23"/>
        </w:rPr>
      </w:pPr>
      <w:r>
        <w:rPr>
          <w:rFonts w:ascii="Times New Roman" w:hAnsi="Times New Roman" w:cs="Times New Roman"/>
          <w:sz w:val="23"/>
        </w:rPr>
        <w:t>SELNICA, 16. ožujka 2026.</w:t>
      </w:r>
    </w:p>
    <w:p w14:paraId="0C8A94E5" w14:textId="77777777" w:rsidR="00AE2F81" w:rsidRPr="00AE2F81" w:rsidRDefault="00AE2F81">
      <w:pPr>
        <w:pStyle w:val="Tijeloteksta"/>
        <w:spacing w:before="9"/>
        <w:rPr>
          <w:rFonts w:ascii="Times New Roman" w:hAnsi="Times New Roman" w:cs="Times New Roman"/>
          <w:sz w:val="23"/>
        </w:rPr>
      </w:pPr>
    </w:p>
    <w:p w14:paraId="4FF24892" w14:textId="3A219683" w:rsidR="00CA089E" w:rsidRPr="00CA089E" w:rsidRDefault="00CA089E" w:rsidP="00CA089E">
      <w:pPr>
        <w:pStyle w:val="Tijeloteksta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Na temelju članka 22. stavka 1., točke 4. Zakona o komunalnom gospodarstvu („Narodne novine“, br. 68/18, 110/18, 32/20 i 145/24), Odluke o komunalnim djelatnostima, („Službeni glasnik Međimurske županije, broj 5/25), članka 46. Statuta Općine Selnica („Službeni glasnik Međimurske županije“ br. 5/21, 16/22 i ) te članka 5. Pravilnika o provedbi postupaka jednostavne nabave u Općini Selnica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 xml:space="preserve">(„Službeni glasnik Međimurske županije“, broj 3/17), općinski načelnik Općine Selnica, dana </w:t>
      </w:r>
      <w:r>
        <w:rPr>
          <w:rFonts w:ascii="Times New Roman" w:hAnsi="Times New Roman" w:cs="Times New Roman"/>
          <w:sz w:val="22"/>
          <w:szCs w:val="22"/>
        </w:rPr>
        <w:t>16. ožujka 2026</w:t>
      </w:r>
      <w:r w:rsidRPr="00CA089E">
        <w:rPr>
          <w:rFonts w:ascii="Times New Roman" w:hAnsi="Times New Roman" w:cs="Times New Roman"/>
          <w:sz w:val="22"/>
          <w:szCs w:val="22"/>
        </w:rPr>
        <w:t>. godine, donosi</w:t>
      </w:r>
    </w:p>
    <w:p w14:paraId="01376FF2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46CE5A6D" w14:textId="77777777" w:rsidR="006511EC" w:rsidRPr="00CA089E" w:rsidRDefault="006511EC">
      <w:pPr>
        <w:pStyle w:val="Tijeloteksta"/>
        <w:spacing w:before="2"/>
        <w:rPr>
          <w:rFonts w:ascii="Times New Roman" w:hAnsi="Times New Roman" w:cs="Times New Roman"/>
          <w:sz w:val="22"/>
          <w:szCs w:val="22"/>
        </w:rPr>
      </w:pPr>
    </w:p>
    <w:p w14:paraId="756FD453" w14:textId="77777777" w:rsidR="006511EC" w:rsidRPr="00CA089E" w:rsidRDefault="00FF421C">
      <w:pPr>
        <w:pStyle w:val="Naslov2"/>
        <w:spacing w:before="1"/>
        <w:ind w:left="274" w:right="407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POZIV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DOSTAVU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</w:p>
    <w:p w14:paraId="5E315974" w14:textId="55747239" w:rsidR="006511EC" w:rsidRPr="00CA089E" w:rsidRDefault="00FF421C">
      <w:pPr>
        <w:ind w:left="274" w:right="404"/>
        <w:jc w:val="center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za obavljanje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komunaln</w:t>
      </w:r>
      <w:r w:rsidR="00CA089E">
        <w:rPr>
          <w:rFonts w:ascii="Times New Roman" w:hAnsi="Times New Roman" w:cs="Times New Roman"/>
          <w:b/>
        </w:rPr>
        <w:t>e</w:t>
      </w:r>
      <w:r w:rsidRPr="00CA089E">
        <w:rPr>
          <w:rFonts w:ascii="Times New Roman" w:hAnsi="Times New Roman" w:cs="Times New Roman"/>
          <w:b/>
        </w:rPr>
        <w:t xml:space="preserve"> djelatnosti održavanja javnih zelenih površina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na području Općine</w:t>
      </w:r>
      <w:r w:rsidRPr="00CA089E">
        <w:rPr>
          <w:rFonts w:ascii="Times New Roman" w:hAnsi="Times New Roman" w:cs="Times New Roman"/>
          <w:b/>
          <w:spacing w:val="-52"/>
        </w:rPr>
        <w:t xml:space="preserve"> </w:t>
      </w:r>
      <w:r w:rsidR="0006158B" w:rsidRPr="00CA089E">
        <w:rPr>
          <w:rFonts w:ascii="Times New Roman" w:hAnsi="Times New Roman" w:cs="Times New Roman"/>
          <w:b/>
        </w:rPr>
        <w:t>Selnica</w:t>
      </w:r>
    </w:p>
    <w:p w14:paraId="2641A729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3FB69893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5B082095" w14:textId="77777777" w:rsidR="006511EC" w:rsidRPr="00CA089E" w:rsidRDefault="006511EC">
      <w:pPr>
        <w:pStyle w:val="Tijeloteksta"/>
        <w:spacing w:before="1"/>
        <w:rPr>
          <w:rFonts w:ascii="Times New Roman" w:hAnsi="Times New Roman" w:cs="Times New Roman"/>
          <w:b/>
          <w:sz w:val="22"/>
          <w:szCs w:val="22"/>
        </w:rPr>
      </w:pPr>
    </w:p>
    <w:p w14:paraId="61D6E485" w14:textId="77777777" w:rsidR="006511EC" w:rsidRPr="00CA089E" w:rsidRDefault="00FF421C">
      <w:pPr>
        <w:pStyle w:val="Naslov2"/>
        <w:numPr>
          <w:ilvl w:val="0"/>
          <w:numId w:val="10"/>
        </w:numPr>
        <w:tabs>
          <w:tab w:val="left" w:pos="503"/>
        </w:tabs>
        <w:ind w:hanging="243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PODACI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NARUČITELJU:</w:t>
      </w:r>
    </w:p>
    <w:p w14:paraId="56F13EC0" w14:textId="32A37A16" w:rsidR="0006158B" w:rsidRPr="00CA089E" w:rsidRDefault="0006158B">
      <w:pPr>
        <w:ind w:left="260" w:right="3842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 xml:space="preserve">Općina Selnica, </w:t>
      </w:r>
      <w:r w:rsidR="00CA089E">
        <w:rPr>
          <w:rFonts w:ascii="Times New Roman" w:hAnsi="Times New Roman" w:cs="Times New Roman"/>
          <w:b/>
        </w:rPr>
        <w:t>Stepinčeva ulica 2A</w:t>
      </w:r>
      <w:r w:rsidRPr="00CA089E">
        <w:rPr>
          <w:rFonts w:ascii="Times New Roman" w:hAnsi="Times New Roman" w:cs="Times New Roman"/>
          <w:b/>
        </w:rPr>
        <w:t>, 40314 Selnica</w:t>
      </w:r>
    </w:p>
    <w:p w14:paraId="0C09ADD8" w14:textId="2B315E1B" w:rsidR="006511EC" w:rsidRPr="00CA089E" w:rsidRDefault="00FF421C">
      <w:pPr>
        <w:ind w:left="260" w:right="3842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Telefon: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="0006158B" w:rsidRPr="00CA089E">
        <w:rPr>
          <w:rFonts w:ascii="Times New Roman" w:hAnsi="Times New Roman" w:cs="Times New Roman"/>
        </w:rPr>
        <w:t>040/861-344</w:t>
      </w:r>
    </w:p>
    <w:p w14:paraId="6A5EDDAE" w14:textId="2867E701" w:rsidR="006511EC" w:rsidRPr="00CA089E" w:rsidRDefault="00FF421C">
      <w:pPr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Internet</w:t>
      </w:r>
      <w:r w:rsidRPr="00CA089E">
        <w:rPr>
          <w:rFonts w:ascii="Times New Roman" w:hAnsi="Times New Roman" w:cs="Times New Roman"/>
          <w:b/>
          <w:spacing w:val="-5"/>
        </w:rPr>
        <w:t xml:space="preserve"> </w:t>
      </w:r>
      <w:r w:rsidRPr="00CA089E">
        <w:rPr>
          <w:rFonts w:ascii="Times New Roman" w:hAnsi="Times New Roman" w:cs="Times New Roman"/>
          <w:b/>
        </w:rPr>
        <w:t>adresa</w:t>
      </w:r>
      <w:r w:rsidRPr="00CA089E">
        <w:rPr>
          <w:rFonts w:ascii="Times New Roman" w:hAnsi="Times New Roman" w:cs="Times New Roman"/>
        </w:rPr>
        <w:t>: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hyperlink r:id="rId8">
        <w:r w:rsidR="00B21C80" w:rsidRPr="00CA089E">
          <w:rPr>
            <w:rFonts w:ascii="Times New Roman" w:hAnsi="Times New Roman" w:cs="Times New Roman"/>
            <w:color w:val="0000FF"/>
            <w:u w:val="single" w:color="0000FF"/>
          </w:rPr>
          <w:t>www.selnica.hr</w:t>
        </w:r>
      </w:hyperlink>
    </w:p>
    <w:p w14:paraId="546B4E7A" w14:textId="6FA4BD82" w:rsidR="006511EC" w:rsidRPr="00CA089E" w:rsidRDefault="00FF421C">
      <w:pPr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E-mail:</w:t>
      </w:r>
      <w:r w:rsidR="0006158B" w:rsidRPr="00CA089E">
        <w:rPr>
          <w:rFonts w:ascii="Times New Roman" w:hAnsi="Times New Roman" w:cs="Times New Roman"/>
          <w:b/>
          <w:spacing w:val="-7"/>
        </w:rPr>
        <w:t xml:space="preserve"> </w:t>
      </w:r>
      <w:r w:rsidR="0006158B" w:rsidRPr="00CA089E">
        <w:rPr>
          <w:rFonts w:ascii="Times New Roman" w:hAnsi="Times New Roman" w:cs="Times New Roman"/>
          <w:bCs/>
          <w:spacing w:val="-7"/>
        </w:rPr>
        <w:t>opcina.selnica@gmail.com</w:t>
      </w:r>
    </w:p>
    <w:p w14:paraId="33AE783C" w14:textId="0DBDC5C0" w:rsidR="006511EC" w:rsidRPr="00CA089E" w:rsidRDefault="00FF421C">
      <w:pPr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OIB: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="0006158B" w:rsidRPr="00CA089E">
        <w:rPr>
          <w:rFonts w:ascii="Times New Roman" w:hAnsi="Times New Roman" w:cs="Times New Roman"/>
        </w:rPr>
        <w:t>92185452390</w:t>
      </w:r>
    </w:p>
    <w:p w14:paraId="47476E70" w14:textId="4A65EC8F" w:rsidR="006511EC" w:rsidRPr="00CA089E" w:rsidRDefault="00FF421C">
      <w:pPr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Evidencijski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broj</w:t>
      </w:r>
      <w:r w:rsidRPr="00CA089E">
        <w:rPr>
          <w:rFonts w:ascii="Times New Roman" w:hAnsi="Times New Roman" w:cs="Times New Roman"/>
          <w:b/>
          <w:spacing w:val="-2"/>
        </w:rPr>
        <w:t xml:space="preserve"> </w:t>
      </w:r>
      <w:r w:rsidRPr="00CA089E">
        <w:rPr>
          <w:rFonts w:ascii="Times New Roman" w:hAnsi="Times New Roman" w:cs="Times New Roman"/>
          <w:b/>
        </w:rPr>
        <w:t>nabave</w:t>
      </w:r>
      <w:r w:rsidRPr="00CA089E">
        <w:rPr>
          <w:rFonts w:ascii="Times New Roman" w:hAnsi="Times New Roman" w:cs="Times New Roman"/>
        </w:rPr>
        <w:t>: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="0006158B" w:rsidRPr="00CA089E">
        <w:rPr>
          <w:rFonts w:ascii="Times New Roman" w:hAnsi="Times New Roman" w:cs="Times New Roman"/>
        </w:rPr>
        <w:t>JN-KOM-</w:t>
      </w:r>
      <w:r w:rsidR="002A13B6" w:rsidRPr="00CA089E">
        <w:rPr>
          <w:rFonts w:ascii="Times New Roman" w:hAnsi="Times New Roman" w:cs="Times New Roman"/>
        </w:rPr>
        <w:t>1</w:t>
      </w:r>
      <w:r w:rsidR="0006158B" w:rsidRPr="00CA089E">
        <w:rPr>
          <w:rFonts w:ascii="Times New Roman" w:hAnsi="Times New Roman" w:cs="Times New Roman"/>
        </w:rPr>
        <w:t>/2</w:t>
      </w:r>
      <w:r w:rsidR="00CA089E">
        <w:rPr>
          <w:rFonts w:ascii="Times New Roman" w:hAnsi="Times New Roman" w:cs="Times New Roman"/>
        </w:rPr>
        <w:t>6</w:t>
      </w:r>
    </w:p>
    <w:p w14:paraId="1A6493F5" w14:textId="4330F481" w:rsidR="006511EC" w:rsidRDefault="00FF421C">
      <w:pPr>
        <w:ind w:left="260" w:right="623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Popis gospodarskih subjekata s kojima je naručitelj u sukobu interesa</w:t>
      </w:r>
      <w:r w:rsidRPr="00CA089E">
        <w:rPr>
          <w:rFonts w:ascii="Times New Roman" w:hAnsi="Times New Roman" w:cs="Times New Roman"/>
        </w:rPr>
        <w:t xml:space="preserve">: </w:t>
      </w:r>
    </w:p>
    <w:p w14:paraId="244A75C9" w14:textId="327D039F" w:rsidR="00CA089E" w:rsidRPr="00CA089E" w:rsidRDefault="00CA089E" w:rsidP="00CA089E">
      <w:pPr>
        <w:ind w:left="260" w:right="623"/>
        <w:rPr>
          <w:rFonts w:ascii="Times New Roman" w:hAnsi="Times New Roman" w:cs="Times New Roman"/>
        </w:rPr>
      </w:pPr>
    </w:p>
    <w:tbl>
      <w:tblPr>
        <w:tblW w:w="9497" w:type="dxa"/>
        <w:tblInd w:w="4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3"/>
        <w:gridCol w:w="3261"/>
        <w:gridCol w:w="3693"/>
      </w:tblGrid>
      <w:tr w:rsidR="00CA089E" w:rsidRPr="00CA089E" w14:paraId="2ECE6F17" w14:textId="77777777" w:rsidTr="00CA089E">
        <w:trPr>
          <w:tblHeader/>
        </w:trPr>
        <w:tc>
          <w:tcPr>
            <w:tcW w:w="25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57956ED8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  <w:b/>
                <w:bCs/>
              </w:rPr>
            </w:pPr>
            <w:r w:rsidRPr="00CA089E">
              <w:rPr>
                <w:rFonts w:ascii="Times New Roman" w:hAnsi="Times New Roman" w:cs="Times New Roman"/>
                <w:b/>
                <w:bCs/>
              </w:rPr>
              <w:t>OIB</w:t>
            </w:r>
          </w:p>
        </w:tc>
        <w:tc>
          <w:tcPr>
            <w:tcW w:w="326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1ACA319B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  <w:b/>
                <w:bCs/>
              </w:rPr>
            </w:pPr>
            <w:r w:rsidRPr="00CA089E">
              <w:rPr>
                <w:rFonts w:ascii="Times New Roman" w:hAnsi="Times New Roman" w:cs="Times New Roman"/>
                <w:b/>
                <w:bCs/>
              </w:rPr>
              <w:t>Naziv G.S.</w:t>
            </w:r>
          </w:p>
        </w:tc>
        <w:tc>
          <w:tcPr>
            <w:tcW w:w="369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59DDD8AE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  <w:b/>
                <w:bCs/>
              </w:rPr>
            </w:pPr>
            <w:r w:rsidRPr="00CA089E">
              <w:rPr>
                <w:rFonts w:ascii="Times New Roman" w:hAnsi="Times New Roman" w:cs="Times New Roman"/>
                <w:b/>
                <w:bCs/>
              </w:rPr>
              <w:t>Adresa sjedišta</w:t>
            </w:r>
          </w:p>
        </w:tc>
      </w:tr>
      <w:tr w:rsidR="00CA089E" w:rsidRPr="00CA089E" w14:paraId="39CDC4C2" w14:textId="77777777" w:rsidTr="00CA089E">
        <w:tc>
          <w:tcPr>
            <w:tcW w:w="25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4088A411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r w:rsidRPr="00CA089E">
              <w:rPr>
                <w:rFonts w:ascii="Times New Roman" w:hAnsi="Times New Roman" w:cs="Times New Roman"/>
              </w:rPr>
              <w:t>36482983069</w:t>
            </w:r>
          </w:p>
        </w:tc>
        <w:tc>
          <w:tcPr>
            <w:tcW w:w="326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550AEA6E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proofErr w:type="spellStart"/>
            <w:r w:rsidRPr="00CA089E">
              <w:rPr>
                <w:rFonts w:ascii="Times New Roman" w:hAnsi="Times New Roman" w:cs="Times New Roman"/>
              </w:rPr>
              <w:t>Strojokop</w:t>
            </w:r>
            <w:proofErr w:type="spellEnd"/>
            <w:r w:rsidRPr="00CA08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A089E">
              <w:rPr>
                <w:rFonts w:ascii="Times New Roman" w:hAnsi="Times New Roman" w:cs="Times New Roman"/>
              </w:rPr>
              <w:t>j.d.o.o</w:t>
            </w:r>
            <w:proofErr w:type="spellEnd"/>
            <w:r w:rsidRPr="00CA089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9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1ED05807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r w:rsidRPr="00CA089E">
              <w:rPr>
                <w:rFonts w:ascii="Times New Roman" w:hAnsi="Times New Roman" w:cs="Times New Roman"/>
              </w:rPr>
              <w:t>Zrinskih 17, Selnica</w:t>
            </w:r>
          </w:p>
        </w:tc>
      </w:tr>
      <w:tr w:rsidR="00CA089E" w:rsidRPr="00CA089E" w14:paraId="78409282" w14:textId="77777777" w:rsidTr="00CA089E">
        <w:tc>
          <w:tcPr>
            <w:tcW w:w="254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1F1F1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26021381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r w:rsidRPr="00CA089E">
              <w:rPr>
                <w:rFonts w:ascii="Times New Roman" w:hAnsi="Times New Roman" w:cs="Times New Roman"/>
              </w:rPr>
              <w:t>17227261966</w:t>
            </w:r>
          </w:p>
        </w:tc>
        <w:tc>
          <w:tcPr>
            <w:tcW w:w="326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1F1F1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38B30B37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proofErr w:type="spellStart"/>
            <w:r w:rsidRPr="00CA089E">
              <w:rPr>
                <w:rFonts w:ascii="Times New Roman" w:hAnsi="Times New Roman" w:cs="Times New Roman"/>
              </w:rPr>
              <w:t>Famis</w:t>
            </w:r>
            <w:proofErr w:type="spellEnd"/>
            <w:r w:rsidRPr="00CA089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A089E">
              <w:rPr>
                <w:rFonts w:ascii="Times New Roman" w:hAnsi="Times New Roman" w:cs="Times New Roman"/>
              </w:rPr>
              <w:t>j.d.o.o</w:t>
            </w:r>
            <w:proofErr w:type="spellEnd"/>
            <w:r w:rsidRPr="00CA089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69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1F1F1"/>
            <w:tcMar>
              <w:top w:w="180" w:type="dxa"/>
              <w:left w:w="225" w:type="dxa"/>
              <w:bottom w:w="180" w:type="dxa"/>
              <w:right w:w="225" w:type="dxa"/>
            </w:tcMar>
            <w:vAlign w:val="center"/>
            <w:hideMark/>
          </w:tcPr>
          <w:p w14:paraId="47C1FE2B" w14:textId="77777777" w:rsidR="00CA089E" w:rsidRPr="00CA089E" w:rsidRDefault="00CA089E" w:rsidP="00CA089E">
            <w:pPr>
              <w:ind w:left="260" w:right="623"/>
              <w:rPr>
                <w:rFonts w:ascii="Times New Roman" w:hAnsi="Times New Roman" w:cs="Times New Roman"/>
              </w:rPr>
            </w:pPr>
            <w:r w:rsidRPr="00CA089E">
              <w:rPr>
                <w:rFonts w:ascii="Times New Roman" w:hAnsi="Times New Roman" w:cs="Times New Roman"/>
              </w:rPr>
              <w:t>Zrinskih 12, Selnica</w:t>
            </w:r>
          </w:p>
        </w:tc>
      </w:tr>
    </w:tbl>
    <w:p w14:paraId="2CB646C8" w14:textId="77777777" w:rsidR="00CA089E" w:rsidRPr="00CA089E" w:rsidRDefault="00CA089E">
      <w:pPr>
        <w:ind w:left="260" w:right="623"/>
        <w:rPr>
          <w:rFonts w:ascii="Times New Roman" w:hAnsi="Times New Roman" w:cs="Times New Roman"/>
        </w:rPr>
      </w:pPr>
    </w:p>
    <w:p w14:paraId="1F8CEC9B" w14:textId="0F27193F" w:rsidR="006511EC" w:rsidRPr="00CA089E" w:rsidRDefault="00FF421C">
      <w:pPr>
        <w:spacing w:line="293" w:lineRule="exact"/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Vrsta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postupka</w:t>
      </w:r>
      <w:r w:rsidRPr="00CA089E">
        <w:rPr>
          <w:rFonts w:ascii="Times New Roman" w:hAnsi="Times New Roman" w:cs="Times New Roman"/>
          <w:b/>
          <w:spacing w:val="-6"/>
        </w:rPr>
        <w:t xml:space="preserve"> </w:t>
      </w:r>
      <w:r w:rsidRPr="00CA089E">
        <w:rPr>
          <w:rFonts w:ascii="Times New Roman" w:hAnsi="Times New Roman" w:cs="Times New Roman"/>
          <w:b/>
        </w:rPr>
        <w:t>nabave</w:t>
      </w:r>
      <w:r w:rsidRPr="00CA089E">
        <w:rPr>
          <w:rFonts w:ascii="Times New Roman" w:hAnsi="Times New Roman" w:cs="Times New Roman"/>
        </w:rPr>
        <w:t>: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jednostavna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nabava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="00CA089E">
        <w:rPr>
          <w:rFonts w:ascii="Times New Roman" w:hAnsi="Times New Roman" w:cs="Times New Roman"/>
        </w:rPr>
        <w:t>- usluga</w:t>
      </w:r>
    </w:p>
    <w:p w14:paraId="7C5DBE89" w14:textId="1FD05D57" w:rsidR="006511EC" w:rsidRPr="00CA089E" w:rsidRDefault="00FF421C">
      <w:pPr>
        <w:pStyle w:val="Naslov2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Procijenjena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vrijednost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 xml:space="preserve">nabave:  </w:t>
      </w:r>
      <w:r w:rsidR="002A13B6" w:rsidRPr="00CA089E">
        <w:rPr>
          <w:rFonts w:ascii="Times New Roman" w:hAnsi="Times New Roman" w:cs="Times New Roman"/>
          <w:sz w:val="22"/>
          <w:szCs w:val="22"/>
        </w:rPr>
        <w:t>20</w:t>
      </w:r>
      <w:r w:rsidRPr="00CA089E">
        <w:rPr>
          <w:rFonts w:ascii="Times New Roman" w:hAnsi="Times New Roman" w:cs="Times New Roman"/>
          <w:sz w:val="22"/>
          <w:szCs w:val="22"/>
        </w:rPr>
        <w:t>.000,00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2A13B6" w:rsidRPr="00CA089E">
        <w:rPr>
          <w:rFonts w:ascii="Times New Roman" w:hAnsi="Times New Roman" w:cs="Times New Roman"/>
          <w:sz w:val="22"/>
          <w:szCs w:val="22"/>
        </w:rPr>
        <w:t>eura</w:t>
      </w:r>
      <w:r w:rsidRPr="00CA089E">
        <w:rPr>
          <w:rFonts w:ascii="Times New Roman" w:hAnsi="Times New Roman" w:cs="Times New Roman"/>
          <w:spacing w:val="4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(bez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PDV-a)</w:t>
      </w:r>
    </w:p>
    <w:p w14:paraId="336391DF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680B3DE5" w14:textId="67196917" w:rsidR="006511EC" w:rsidRPr="00CA089E" w:rsidRDefault="00FF421C" w:rsidP="00CA089E">
      <w:pPr>
        <w:pStyle w:val="Odlomakpopisa"/>
        <w:numPr>
          <w:ilvl w:val="0"/>
          <w:numId w:val="10"/>
        </w:numPr>
        <w:tabs>
          <w:tab w:val="left" w:pos="503"/>
        </w:tabs>
        <w:ind w:hanging="243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PODACI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O</w:t>
      </w:r>
      <w:r w:rsidRPr="00CA089E">
        <w:rPr>
          <w:rFonts w:ascii="Times New Roman" w:hAnsi="Times New Roman" w:cs="Times New Roman"/>
          <w:b/>
          <w:spacing w:val="-1"/>
        </w:rPr>
        <w:t xml:space="preserve"> </w:t>
      </w:r>
      <w:r w:rsidRPr="00CA089E">
        <w:rPr>
          <w:rFonts w:ascii="Times New Roman" w:hAnsi="Times New Roman" w:cs="Times New Roman"/>
          <w:b/>
        </w:rPr>
        <w:t>PREDMETU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NABAVE:</w:t>
      </w:r>
    </w:p>
    <w:p w14:paraId="12527560" w14:textId="3C8AA390" w:rsidR="006511EC" w:rsidRPr="00CA089E" w:rsidRDefault="00FF421C">
      <w:pPr>
        <w:pStyle w:val="Tijeloteksta"/>
        <w:ind w:left="260" w:right="392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b/>
          <w:sz w:val="22"/>
          <w:szCs w:val="22"/>
        </w:rPr>
        <w:t>Opis</w:t>
      </w:r>
      <w:r w:rsidRPr="00CA089E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b/>
          <w:sz w:val="22"/>
          <w:szCs w:val="22"/>
        </w:rPr>
        <w:t>predmeta</w:t>
      </w:r>
      <w:r w:rsidRPr="00CA089E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b/>
          <w:sz w:val="22"/>
          <w:szCs w:val="22"/>
        </w:rPr>
        <w:t>nabave</w:t>
      </w:r>
      <w:r w:rsidRPr="00CA089E">
        <w:rPr>
          <w:rFonts w:ascii="Times New Roman" w:hAnsi="Times New Roman" w:cs="Times New Roman"/>
          <w:sz w:val="22"/>
          <w:szCs w:val="22"/>
        </w:rPr>
        <w:t>: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Predmet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nabave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prikupljanje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obavljanje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komunalnih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poslova održavanja javnih zelenih površina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 xml:space="preserve">na području Općine </w:t>
      </w:r>
      <w:r w:rsidR="0006158B" w:rsidRPr="00CA089E">
        <w:rPr>
          <w:rFonts w:ascii="Times New Roman" w:hAnsi="Times New Roman" w:cs="Times New Roman"/>
          <w:sz w:val="22"/>
          <w:szCs w:val="22"/>
        </w:rPr>
        <w:t>Selnica</w:t>
      </w:r>
      <w:r w:rsidRPr="00CA089E">
        <w:rPr>
          <w:rFonts w:ascii="Times New Roman" w:hAnsi="Times New Roman" w:cs="Times New Roman"/>
          <w:sz w:val="22"/>
          <w:szCs w:val="22"/>
        </w:rPr>
        <w:t>. Poslovi se obavljaju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prema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ukazanoj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potrebi.</w:t>
      </w:r>
    </w:p>
    <w:p w14:paraId="006DAF08" w14:textId="5D9E2007" w:rsidR="006511EC" w:rsidRPr="00CA089E" w:rsidRDefault="00CA089E" w:rsidP="00CA089E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 xml:space="preserve">     </w:t>
      </w:r>
      <w:r w:rsidR="00FF421C" w:rsidRPr="00CA089E">
        <w:rPr>
          <w:rFonts w:ascii="Times New Roman" w:hAnsi="Times New Roman" w:cs="Times New Roman"/>
          <w:b/>
        </w:rPr>
        <w:t xml:space="preserve">Predmet nabave podijeljen u grupe: </w:t>
      </w:r>
      <w:r w:rsidR="00FF421C" w:rsidRPr="00CA089E">
        <w:rPr>
          <w:rFonts w:ascii="Times New Roman" w:hAnsi="Times New Roman" w:cs="Times New Roman"/>
          <w:bCs/>
        </w:rPr>
        <w:t>Ne</w:t>
      </w:r>
    </w:p>
    <w:p w14:paraId="0AE08081" w14:textId="77777777" w:rsidR="006511EC" w:rsidRPr="00CA089E" w:rsidRDefault="00FF421C">
      <w:pPr>
        <w:pStyle w:val="Tijeloteksta"/>
        <w:ind w:left="260" w:right="389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b/>
          <w:sz w:val="22"/>
          <w:szCs w:val="22"/>
        </w:rPr>
        <w:t xml:space="preserve">Troškovnik: </w:t>
      </w:r>
      <w:r w:rsidRPr="00CA089E">
        <w:rPr>
          <w:rFonts w:ascii="Times New Roman" w:hAnsi="Times New Roman" w:cs="Times New Roman"/>
          <w:sz w:val="22"/>
          <w:szCs w:val="22"/>
        </w:rPr>
        <w:t xml:space="preserve">Troškovnik predmeta nabave sastavni je dio ovog Poziva na dostavu ponuda, u </w:t>
      </w:r>
      <w:proofErr w:type="spellStart"/>
      <w:r w:rsidRPr="00CA089E">
        <w:rPr>
          <w:rFonts w:ascii="Times New Roman" w:hAnsi="Times New Roman" w:cs="Times New Roman"/>
          <w:sz w:val="22"/>
          <w:szCs w:val="22"/>
        </w:rPr>
        <w:t>excel</w:t>
      </w:r>
      <w:proofErr w:type="spellEnd"/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obrascu.</w:t>
      </w:r>
    </w:p>
    <w:p w14:paraId="61AE89FD" w14:textId="5A2444A8" w:rsidR="006511EC" w:rsidRPr="00CA089E" w:rsidRDefault="00FF421C">
      <w:pPr>
        <w:pStyle w:val="Tijeloteksta"/>
        <w:ind w:left="260" w:right="388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Troškovnik mora biti popunjen na izvornom predlošku, bez mijenjanja, ispravljanja i prepisivanja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izvornog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teksta.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Jedinične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cijene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svake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stavke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troškovnika,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izražene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z w:val="22"/>
          <w:szCs w:val="22"/>
        </w:rPr>
        <w:t>EUR</w:t>
      </w:r>
      <w:r w:rsidRPr="00CA089E">
        <w:rPr>
          <w:rFonts w:ascii="Times New Roman" w:hAnsi="Times New Roman" w:cs="Times New Roman"/>
          <w:sz w:val="22"/>
          <w:szCs w:val="22"/>
        </w:rPr>
        <w:t>,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moraju</w:t>
      </w:r>
      <w:r w:rsidRPr="00CA089E">
        <w:rPr>
          <w:rFonts w:ascii="Times New Roman" w:hAnsi="Times New Roman" w:cs="Times New Roman"/>
          <w:spacing w:val="5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biti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zaokružene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dvije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decimale.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mora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ispuniti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sve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stavke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usluga opisanih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troškovniku.</w:t>
      </w:r>
    </w:p>
    <w:p w14:paraId="7FF08BEE" w14:textId="77777777" w:rsidR="006511EC" w:rsidRPr="00CA089E" w:rsidRDefault="006511EC">
      <w:pPr>
        <w:jc w:val="both"/>
        <w:rPr>
          <w:rFonts w:ascii="Times New Roman" w:hAnsi="Times New Roman" w:cs="Times New Roman"/>
        </w:rPr>
        <w:sectPr w:rsidR="006511EC" w:rsidRPr="00CA089E">
          <w:footerReference w:type="default" r:id="rId9"/>
          <w:type w:val="continuous"/>
          <w:pgSz w:w="11910" w:h="16840"/>
          <w:pgMar w:top="1120" w:right="740" w:bottom="1200" w:left="1000" w:header="720" w:footer="1002" w:gutter="0"/>
          <w:pgNumType w:start="1"/>
          <w:cols w:space="720"/>
        </w:sectPr>
      </w:pPr>
    </w:p>
    <w:p w14:paraId="4A3529E3" w14:textId="77777777" w:rsidR="006511EC" w:rsidRPr="00CA089E" w:rsidRDefault="00FF421C">
      <w:pPr>
        <w:pStyle w:val="Tijeloteksta"/>
        <w:spacing w:before="36"/>
        <w:ind w:left="260" w:right="394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lastRenderedPageBreak/>
        <w:t>Ponuditeljima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nije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dopušteno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mijenjati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tekst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troškovnika.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Ako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promijeni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tekst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količine navedene u troškovniku, smatrat će se da je takav troškovnik nepotpun i nevažeći te će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biti odbijena.</w:t>
      </w:r>
    </w:p>
    <w:p w14:paraId="7494D030" w14:textId="178F6B5F" w:rsidR="006511EC" w:rsidRPr="00CA089E" w:rsidRDefault="00FF421C">
      <w:pPr>
        <w:ind w:left="260" w:right="387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Mjesto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izvođenja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radova: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Općina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="0006158B" w:rsidRPr="00CA089E">
        <w:rPr>
          <w:rFonts w:ascii="Times New Roman" w:hAnsi="Times New Roman" w:cs="Times New Roman"/>
        </w:rPr>
        <w:t>Selnica</w:t>
      </w:r>
      <w:r w:rsidRPr="00CA089E">
        <w:rPr>
          <w:rFonts w:ascii="Times New Roman" w:hAnsi="Times New Roman" w:cs="Times New Roman"/>
        </w:rPr>
        <w:t>: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="0006158B" w:rsidRPr="00CA089E">
        <w:rPr>
          <w:rFonts w:ascii="Times New Roman" w:hAnsi="Times New Roman" w:cs="Times New Roman"/>
        </w:rPr>
        <w:t xml:space="preserve">Selnica, Donji </w:t>
      </w:r>
      <w:proofErr w:type="spellStart"/>
      <w:r w:rsidR="0006158B" w:rsidRPr="00CA089E">
        <w:rPr>
          <w:rFonts w:ascii="Times New Roman" w:hAnsi="Times New Roman" w:cs="Times New Roman"/>
        </w:rPr>
        <w:t>Koncovčak</w:t>
      </w:r>
      <w:proofErr w:type="spellEnd"/>
      <w:r w:rsidR="0006158B" w:rsidRPr="00CA089E">
        <w:rPr>
          <w:rFonts w:ascii="Times New Roman" w:hAnsi="Times New Roman" w:cs="Times New Roman"/>
        </w:rPr>
        <w:t xml:space="preserve">, </w:t>
      </w:r>
      <w:proofErr w:type="spellStart"/>
      <w:r w:rsidR="0006158B" w:rsidRPr="00CA089E">
        <w:rPr>
          <w:rFonts w:ascii="Times New Roman" w:hAnsi="Times New Roman" w:cs="Times New Roman"/>
        </w:rPr>
        <w:t>Zaveščak</w:t>
      </w:r>
      <w:proofErr w:type="spellEnd"/>
      <w:r w:rsidR="0006158B" w:rsidRPr="00CA089E">
        <w:rPr>
          <w:rFonts w:ascii="Times New Roman" w:hAnsi="Times New Roman" w:cs="Times New Roman"/>
        </w:rPr>
        <w:t xml:space="preserve">, Bukovec, </w:t>
      </w:r>
      <w:proofErr w:type="spellStart"/>
      <w:r w:rsidR="0006158B" w:rsidRPr="00CA089E">
        <w:rPr>
          <w:rFonts w:ascii="Times New Roman" w:hAnsi="Times New Roman" w:cs="Times New Roman"/>
        </w:rPr>
        <w:t>Praporčan</w:t>
      </w:r>
      <w:proofErr w:type="spellEnd"/>
      <w:r w:rsidR="0006158B" w:rsidRPr="00CA089E">
        <w:rPr>
          <w:rFonts w:ascii="Times New Roman" w:hAnsi="Times New Roman" w:cs="Times New Roman"/>
        </w:rPr>
        <w:t xml:space="preserve">, </w:t>
      </w:r>
      <w:proofErr w:type="spellStart"/>
      <w:r w:rsidR="0006158B" w:rsidRPr="00CA089E">
        <w:rPr>
          <w:rFonts w:ascii="Times New Roman" w:hAnsi="Times New Roman" w:cs="Times New Roman"/>
        </w:rPr>
        <w:t>Merhatovec</w:t>
      </w:r>
      <w:proofErr w:type="spellEnd"/>
      <w:r w:rsidR="0006158B" w:rsidRPr="00CA089E">
        <w:rPr>
          <w:rFonts w:ascii="Times New Roman" w:hAnsi="Times New Roman" w:cs="Times New Roman"/>
        </w:rPr>
        <w:t xml:space="preserve">, Plešivica, </w:t>
      </w:r>
      <w:proofErr w:type="spellStart"/>
      <w:r w:rsidR="0006158B" w:rsidRPr="00CA089E">
        <w:rPr>
          <w:rFonts w:ascii="Times New Roman" w:hAnsi="Times New Roman" w:cs="Times New Roman"/>
        </w:rPr>
        <w:t>Zebanec</w:t>
      </w:r>
      <w:proofErr w:type="spellEnd"/>
      <w:r w:rsidR="0006158B" w:rsidRPr="00CA089E">
        <w:rPr>
          <w:rFonts w:ascii="Times New Roman" w:hAnsi="Times New Roman" w:cs="Times New Roman"/>
        </w:rPr>
        <w:t xml:space="preserve"> Selo, Donji </w:t>
      </w:r>
      <w:proofErr w:type="spellStart"/>
      <w:r w:rsidR="0006158B" w:rsidRPr="00CA089E">
        <w:rPr>
          <w:rFonts w:ascii="Times New Roman" w:hAnsi="Times New Roman" w:cs="Times New Roman"/>
        </w:rPr>
        <w:t>Zebanec</w:t>
      </w:r>
      <w:proofErr w:type="spellEnd"/>
      <w:r w:rsidR="0006158B" w:rsidRPr="00CA089E">
        <w:rPr>
          <w:rFonts w:ascii="Times New Roman" w:hAnsi="Times New Roman" w:cs="Times New Roman"/>
        </w:rPr>
        <w:t xml:space="preserve"> i Gornji </w:t>
      </w:r>
      <w:proofErr w:type="spellStart"/>
      <w:r w:rsidR="0006158B" w:rsidRPr="00CA089E">
        <w:rPr>
          <w:rFonts w:ascii="Times New Roman" w:hAnsi="Times New Roman" w:cs="Times New Roman"/>
        </w:rPr>
        <w:t>Zebanec</w:t>
      </w:r>
      <w:proofErr w:type="spellEnd"/>
      <w:r w:rsidR="0006158B" w:rsidRPr="00CA089E">
        <w:rPr>
          <w:rFonts w:ascii="Times New Roman" w:hAnsi="Times New Roman" w:cs="Times New Roman"/>
        </w:rPr>
        <w:t xml:space="preserve">. </w:t>
      </w:r>
    </w:p>
    <w:p w14:paraId="0C03C2C4" w14:textId="09D81F0B" w:rsidR="006511EC" w:rsidRPr="00CA089E" w:rsidRDefault="00FF421C">
      <w:pPr>
        <w:pStyle w:val="Tijeloteksta"/>
        <w:ind w:left="260" w:right="388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b/>
          <w:sz w:val="22"/>
          <w:szCs w:val="22"/>
        </w:rPr>
        <w:t xml:space="preserve">Vrijeme izvođenja radova: </w:t>
      </w:r>
      <w:r w:rsidRPr="00CA089E">
        <w:rPr>
          <w:rFonts w:ascii="Times New Roman" w:hAnsi="Times New Roman" w:cs="Times New Roman"/>
          <w:sz w:val="22"/>
          <w:szCs w:val="22"/>
        </w:rPr>
        <w:t>komunalna djelatnost održavanja javnih zelenih površina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ugovara se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rok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Pr="00CA089E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pacing w:val="2"/>
          <w:sz w:val="22"/>
          <w:szCs w:val="22"/>
        </w:rPr>
        <w:t>1</w:t>
      </w:r>
      <w:r w:rsidR="002A13B6" w:rsidRPr="00CA089E">
        <w:rPr>
          <w:rFonts w:ascii="Times New Roman" w:hAnsi="Times New Roman" w:cs="Times New Roman"/>
          <w:spacing w:val="2"/>
          <w:sz w:val="22"/>
          <w:szCs w:val="22"/>
        </w:rPr>
        <w:t xml:space="preserve"> godine (</w:t>
      </w:r>
      <w:r w:rsidR="00CA089E">
        <w:rPr>
          <w:rFonts w:ascii="Times New Roman" w:hAnsi="Times New Roman" w:cs="Times New Roman"/>
          <w:spacing w:val="2"/>
          <w:sz w:val="22"/>
          <w:szCs w:val="22"/>
        </w:rPr>
        <w:t>travanj</w:t>
      </w:r>
      <w:r w:rsidRPr="00CA089E">
        <w:rPr>
          <w:rFonts w:ascii="Times New Roman" w:hAnsi="Times New Roman" w:cs="Times New Roman"/>
          <w:sz w:val="22"/>
          <w:szCs w:val="22"/>
        </w:rPr>
        <w:t xml:space="preserve"> 202</w:t>
      </w:r>
      <w:r w:rsidR="00CA089E">
        <w:rPr>
          <w:rFonts w:ascii="Times New Roman" w:hAnsi="Times New Roman" w:cs="Times New Roman"/>
          <w:sz w:val="22"/>
          <w:szCs w:val="22"/>
        </w:rPr>
        <w:t>6</w:t>
      </w:r>
      <w:r w:rsidRPr="00CA089E">
        <w:rPr>
          <w:rFonts w:ascii="Times New Roman" w:hAnsi="Times New Roman" w:cs="Times New Roman"/>
          <w:sz w:val="22"/>
          <w:szCs w:val="22"/>
        </w:rPr>
        <w:t>.</w:t>
      </w:r>
      <w:r w:rsidR="00EE50BA" w:rsidRPr="00CA089E">
        <w:rPr>
          <w:rFonts w:ascii="Times New Roman" w:hAnsi="Times New Roman" w:cs="Times New Roman"/>
          <w:sz w:val="22"/>
          <w:szCs w:val="22"/>
        </w:rPr>
        <w:t xml:space="preserve"> do </w:t>
      </w:r>
      <w:r w:rsidR="00CA089E">
        <w:rPr>
          <w:rFonts w:ascii="Times New Roman" w:hAnsi="Times New Roman" w:cs="Times New Roman"/>
          <w:sz w:val="22"/>
          <w:szCs w:val="22"/>
        </w:rPr>
        <w:t xml:space="preserve">travanj </w:t>
      </w:r>
      <w:r w:rsidR="002A13B6" w:rsidRPr="00CA089E">
        <w:rPr>
          <w:rFonts w:ascii="Times New Roman" w:hAnsi="Times New Roman" w:cs="Times New Roman"/>
          <w:sz w:val="22"/>
          <w:szCs w:val="22"/>
        </w:rPr>
        <w:t>202</w:t>
      </w:r>
      <w:r w:rsidR="00CA089E">
        <w:rPr>
          <w:rFonts w:ascii="Times New Roman" w:hAnsi="Times New Roman" w:cs="Times New Roman"/>
          <w:sz w:val="22"/>
          <w:szCs w:val="22"/>
        </w:rPr>
        <w:t>7</w:t>
      </w:r>
      <w:r w:rsidR="002A13B6" w:rsidRPr="00CA089E">
        <w:rPr>
          <w:rFonts w:ascii="Times New Roman" w:hAnsi="Times New Roman" w:cs="Times New Roman"/>
          <w:sz w:val="22"/>
          <w:szCs w:val="22"/>
        </w:rPr>
        <w:t>.)</w:t>
      </w:r>
      <w:r w:rsidRPr="00CA089E">
        <w:rPr>
          <w:rFonts w:ascii="Times New Roman" w:hAnsi="Times New Roman" w:cs="Times New Roman"/>
          <w:sz w:val="22"/>
          <w:szCs w:val="22"/>
        </w:rPr>
        <w:t>.</w:t>
      </w:r>
    </w:p>
    <w:p w14:paraId="0753A077" w14:textId="7383D19D" w:rsidR="006511EC" w:rsidRPr="00CA089E" w:rsidRDefault="00FF421C">
      <w:pPr>
        <w:ind w:left="260" w:right="390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  <w:b/>
        </w:rPr>
        <w:t>Kriterij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za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odabir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ponude: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="00CA089E">
        <w:rPr>
          <w:rFonts w:ascii="Times New Roman" w:hAnsi="Times New Roman" w:cs="Times New Roman"/>
        </w:rPr>
        <w:t>Najniža</w:t>
      </w:r>
      <w:r w:rsidRPr="00CA089E">
        <w:rPr>
          <w:rFonts w:ascii="Times New Roman" w:hAnsi="Times New Roman" w:cs="Times New Roman"/>
          <w:spacing w:val="54"/>
        </w:rPr>
        <w:t xml:space="preserve"> </w:t>
      </w:r>
      <w:r w:rsidRPr="00CA089E">
        <w:rPr>
          <w:rFonts w:ascii="Times New Roman" w:hAnsi="Times New Roman" w:cs="Times New Roman"/>
        </w:rPr>
        <w:t>jediničn</w:t>
      </w:r>
      <w:r w:rsidR="00CA089E">
        <w:rPr>
          <w:rFonts w:ascii="Times New Roman" w:hAnsi="Times New Roman" w:cs="Times New Roman"/>
        </w:rPr>
        <w:t>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cijen</w:t>
      </w:r>
      <w:r w:rsidR="00CA089E">
        <w:rPr>
          <w:rFonts w:ascii="Times New Roman" w:hAnsi="Times New Roman" w:cs="Times New Roman"/>
        </w:rPr>
        <w:t>a</w:t>
      </w:r>
      <w:r w:rsidRPr="00CA089E">
        <w:rPr>
          <w:rFonts w:ascii="Times New Roman" w:hAnsi="Times New Roman" w:cs="Times New Roman"/>
        </w:rPr>
        <w:t>.</w:t>
      </w:r>
    </w:p>
    <w:p w14:paraId="2E3F9EBE" w14:textId="77777777" w:rsidR="006511EC" w:rsidRPr="00CA089E" w:rsidRDefault="00FF421C">
      <w:pPr>
        <w:pStyle w:val="Tijeloteksta"/>
        <w:spacing w:before="1"/>
        <w:ind w:left="260" w:right="388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b/>
          <w:sz w:val="22"/>
          <w:szCs w:val="22"/>
        </w:rPr>
        <w:t>Rok, način i uvjeti plaćanja</w:t>
      </w:r>
      <w:r w:rsidRPr="00CA089E">
        <w:rPr>
          <w:rFonts w:ascii="Times New Roman" w:hAnsi="Times New Roman" w:cs="Times New Roman"/>
          <w:sz w:val="22"/>
          <w:szCs w:val="22"/>
        </w:rPr>
        <w:t>: Predujam je isključen. Plaćanje se vrši na poslovni račun odabranog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ponuditelja/izvršitelja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 roku 30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dana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zaprimanja ispravnog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elektroničkog računa.</w:t>
      </w:r>
    </w:p>
    <w:p w14:paraId="59B9AAA0" w14:textId="6EEECAA9" w:rsidR="006511EC" w:rsidRPr="00CA089E" w:rsidRDefault="00FF421C">
      <w:pPr>
        <w:pStyle w:val="Tijeloteksta"/>
        <w:ind w:left="260" w:right="388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b/>
          <w:sz w:val="22"/>
          <w:szCs w:val="22"/>
        </w:rPr>
        <w:t>Cijena ponude:</w:t>
      </w:r>
      <w:r w:rsidRPr="00CA089E">
        <w:rPr>
          <w:rFonts w:ascii="Times New Roman" w:hAnsi="Times New Roman" w:cs="Times New Roman"/>
          <w:b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Cijena ponude piše se brojkama u apsolutnom iznosu i izražava se za cjelokupni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predmet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nabave.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Cijena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mora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biti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izražena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z w:val="22"/>
          <w:szCs w:val="22"/>
        </w:rPr>
        <w:t>eurima</w:t>
      </w:r>
      <w:r w:rsidRPr="00CA089E">
        <w:rPr>
          <w:rFonts w:ascii="Times New Roman" w:hAnsi="Times New Roman" w:cs="Times New Roman"/>
          <w:sz w:val="22"/>
          <w:szCs w:val="22"/>
        </w:rPr>
        <w:t>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Cijena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fiksna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nepromjenjiva za cijelo vrijeme trajanja ugovora. Ponuditelji su dužni upisati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jedinične cijene i ukupnu cijenu (zaokružene na dvije decimale) kao i cijenu ponude bez PDV-a,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PDV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 cijenu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ponude s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PDV-om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način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kako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to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određeno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ponudbenom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listu.</w:t>
      </w:r>
    </w:p>
    <w:p w14:paraId="42D3A087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76BDF963" w14:textId="77777777" w:rsidR="006511EC" w:rsidRPr="00CA089E" w:rsidRDefault="00FF421C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KRITERIJI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KVALITATIVNI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ODABIR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PONUDITELJA</w:t>
      </w:r>
    </w:p>
    <w:p w14:paraId="71154E03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b/>
          <w:sz w:val="22"/>
          <w:szCs w:val="22"/>
        </w:rPr>
      </w:pPr>
    </w:p>
    <w:p w14:paraId="595EBD74" w14:textId="77777777" w:rsidR="006511EC" w:rsidRPr="00CA089E" w:rsidRDefault="00FF421C">
      <w:pPr>
        <w:pStyle w:val="Odlomakpopisa"/>
        <w:numPr>
          <w:ilvl w:val="1"/>
          <w:numId w:val="10"/>
        </w:numPr>
        <w:tabs>
          <w:tab w:val="left" w:pos="623"/>
        </w:tabs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OSNOVE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ZA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ISKLJUČENJE</w:t>
      </w:r>
      <w:r w:rsidRPr="00CA089E">
        <w:rPr>
          <w:rFonts w:ascii="Times New Roman" w:hAnsi="Times New Roman" w:cs="Times New Roman"/>
          <w:b/>
          <w:spacing w:val="-2"/>
        </w:rPr>
        <w:t xml:space="preserve"> </w:t>
      </w:r>
      <w:r w:rsidRPr="00CA089E">
        <w:rPr>
          <w:rFonts w:ascii="Times New Roman" w:hAnsi="Times New Roman" w:cs="Times New Roman"/>
          <w:b/>
        </w:rPr>
        <w:t>PONUDITELJA</w:t>
      </w:r>
      <w:r w:rsidRPr="00CA089E">
        <w:rPr>
          <w:rFonts w:ascii="Times New Roman" w:hAnsi="Times New Roman" w:cs="Times New Roman"/>
          <w:b/>
          <w:spacing w:val="-1"/>
        </w:rPr>
        <w:t xml:space="preserve"> </w:t>
      </w:r>
      <w:r w:rsidRPr="00CA089E">
        <w:rPr>
          <w:rFonts w:ascii="Times New Roman" w:hAnsi="Times New Roman" w:cs="Times New Roman"/>
          <w:b/>
        </w:rPr>
        <w:t>-</w:t>
      </w:r>
      <w:r w:rsidRPr="00CA089E">
        <w:rPr>
          <w:rFonts w:ascii="Times New Roman" w:hAnsi="Times New Roman" w:cs="Times New Roman"/>
          <w:b/>
          <w:spacing w:val="-2"/>
        </w:rPr>
        <w:t xml:space="preserve"> </w:t>
      </w:r>
      <w:r w:rsidRPr="00CA089E">
        <w:rPr>
          <w:rFonts w:ascii="Times New Roman" w:hAnsi="Times New Roman" w:cs="Times New Roman"/>
          <w:b/>
        </w:rPr>
        <w:t>obvezne</w:t>
      </w:r>
    </w:p>
    <w:p w14:paraId="2296E86E" w14:textId="77777777" w:rsidR="006511EC" w:rsidRPr="00CA089E" w:rsidRDefault="006511EC">
      <w:pPr>
        <w:pStyle w:val="Tijeloteksta"/>
        <w:spacing w:before="8"/>
        <w:rPr>
          <w:rFonts w:ascii="Times New Roman" w:hAnsi="Times New Roman" w:cs="Times New Roman"/>
          <w:b/>
          <w:sz w:val="22"/>
          <w:szCs w:val="22"/>
        </w:rPr>
      </w:pPr>
    </w:p>
    <w:p w14:paraId="125F7CE9" w14:textId="77777777" w:rsidR="006511EC" w:rsidRPr="00CA089E" w:rsidRDefault="00FF421C">
      <w:pPr>
        <w:pStyle w:val="Odlomakpopisa"/>
        <w:numPr>
          <w:ilvl w:val="2"/>
          <w:numId w:val="10"/>
        </w:numPr>
        <w:tabs>
          <w:tab w:val="left" w:pos="969"/>
        </w:tabs>
        <w:ind w:hanging="709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Nekažnjavanost</w:t>
      </w:r>
    </w:p>
    <w:p w14:paraId="7447ABEA" w14:textId="77777777" w:rsidR="006511EC" w:rsidRPr="00CA089E" w:rsidRDefault="00FF421C">
      <w:pPr>
        <w:spacing w:before="41" w:line="276" w:lineRule="auto"/>
        <w:ind w:left="260" w:right="385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Javni naručitelj obvezan je isključiti gospodarskog subjekta iz postupka jednostavne nabave ako utvrdi, u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bilo kojem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trenutku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tijekom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postupka jednostavne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nabave,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da:</w:t>
      </w:r>
    </w:p>
    <w:p w14:paraId="7C9B35D4" w14:textId="77777777" w:rsidR="006511EC" w:rsidRPr="00CA089E" w:rsidRDefault="00FF421C">
      <w:pPr>
        <w:pStyle w:val="Odlomakpopisa"/>
        <w:numPr>
          <w:ilvl w:val="0"/>
          <w:numId w:val="9"/>
        </w:numPr>
        <w:tabs>
          <w:tab w:val="left" w:pos="621"/>
        </w:tabs>
        <w:spacing w:line="276" w:lineRule="auto"/>
        <w:ind w:right="386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 xml:space="preserve">je gospodarski subjekt koji ima poslovni </w:t>
      </w:r>
      <w:proofErr w:type="spellStart"/>
      <w:r w:rsidRPr="00CA089E">
        <w:rPr>
          <w:rFonts w:ascii="Times New Roman" w:hAnsi="Times New Roman" w:cs="Times New Roman"/>
        </w:rPr>
        <w:t>nastan</w:t>
      </w:r>
      <w:proofErr w:type="spellEnd"/>
      <w:r w:rsidRPr="00CA089E">
        <w:rPr>
          <w:rFonts w:ascii="Times New Roman" w:hAnsi="Times New Roman" w:cs="Times New Roman"/>
        </w:rPr>
        <w:t xml:space="preserve"> u Republici Hrvatskoj ili osoba koja je član upravnog,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upravljačkog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nadzornog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tijela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ima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ovlasti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zastupanja,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donošenja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odluka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nadzora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toga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gospodarskog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subjekta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koja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je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državljanin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Republike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Hrvatske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pravomoćnom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presudom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osuđena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za:</w:t>
      </w:r>
    </w:p>
    <w:p w14:paraId="696CEFBD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1"/>
        </w:tabs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sudjelovanje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zločinačkoj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organizaciji,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na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13360AE4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41" w:line="276" w:lineRule="auto"/>
        <w:ind w:right="385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328. (zločinačko udruženje) i članka 329. (počinjenje kaznenog djela u sastavu zločinačkog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udruženja)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1B4C8F84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line="276" w:lineRule="auto"/>
        <w:ind w:right="389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333. (udruživanje za počinjenje kaznenih djela), iz Kaznenog zakona („Narodne novine“, broj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110/97, 27/98, 50/00, 129/00, 51/01, 111/03, 190/03, 105/04, 84/05, 71/06, 110/07, 152/08, 57/11,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77/11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143/12)</w:t>
      </w:r>
    </w:p>
    <w:p w14:paraId="632A87C1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1"/>
        </w:tabs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korupciju, na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71A6D7EB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40" w:line="276" w:lineRule="auto"/>
        <w:ind w:right="39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252. (primanje mita u gospodarskom poslovanju), članka 253. (davanje mita u gospodarskom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poslovanju), članka 254. (zlouporaba u postupku javne nabave), članka 291. (zlouporaba položaja 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ovlasti), članka 292. (nezakonito pogodovanje),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 293. (primanje mita), članka 294. (davanje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mita), članka 295. (trgovanje utjecajem) i članka 296. (davanje mita za trgovanje utjecajem) Kaznenog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28B64649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2" w:line="276" w:lineRule="auto"/>
        <w:ind w:right="39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294.a (primanje mita u gospodarskom poslovanju), članka 294.b (davanje mita u gospodarskom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>poslovanju), članka 337. (zlouporaba položaja i ovlasti), članka 338. (zlouporaba obavljanja dužnosti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državne vlasti), članka 343. (protuzakonito posredovanje), članka 347. (primanje mita) i članka 348.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(davanje mita) iz Kaznenog zakona („Narodne novine“, broj 110/97, 27/98, 50/00, 129/00, 51/01,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190/03,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105/04,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84/05,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71/06,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110/07,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152/08, 57/11,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 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143/12)</w:t>
      </w:r>
    </w:p>
    <w:p w14:paraId="73B3385B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1"/>
        </w:tabs>
        <w:spacing w:line="267" w:lineRule="exact"/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prijevaru, na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56CBB942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73" w:line="276" w:lineRule="auto"/>
        <w:ind w:right="392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3"/>
        </w:rPr>
        <w:t xml:space="preserve"> </w:t>
      </w:r>
      <w:r w:rsidRPr="00CA089E">
        <w:rPr>
          <w:rFonts w:ascii="Times New Roman" w:hAnsi="Times New Roman" w:cs="Times New Roman"/>
        </w:rPr>
        <w:t>236.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(prijevara),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4"/>
        </w:rPr>
        <w:t xml:space="preserve"> </w:t>
      </w:r>
      <w:r w:rsidRPr="00CA089E">
        <w:rPr>
          <w:rFonts w:ascii="Times New Roman" w:hAnsi="Times New Roman" w:cs="Times New Roman"/>
        </w:rPr>
        <w:t>247.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(prijevara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gospodarskom</w:t>
      </w:r>
      <w:r w:rsidRPr="00CA089E">
        <w:rPr>
          <w:rFonts w:ascii="Times New Roman" w:hAnsi="Times New Roman" w:cs="Times New Roman"/>
          <w:spacing w:val="13"/>
        </w:rPr>
        <w:t xml:space="preserve"> </w:t>
      </w:r>
      <w:r w:rsidRPr="00CA089E">
        <w:rPr>
          <w:rFonts w:ascii="Times New Roman" w:hAnsi="Times New Roman" w:cs="Times New Roman"/>
        </w:rPr>
        <w:t>poslovanju),</w:t>
      </w:r>
      <w:r w:rsidRPr="00CA089E">
        <w:rPr>
          <w:rFonts w:ascii="Times New Roman" w:hAnsi="Times New Roman" w:cs="Times New Roman"/>
          <w:spacing w:val="13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3"/>
        </w:rPr>
        <w:t xml:space="preserve"> </w:t>
      </w:r>
      <w:r w:rsidRPr="00CA089E">
        <w:rPr>
          <w:rFonts w:ascii="Times New Roman" w:hAnsi="Times New Roman" w:cs="Times New Roman"/>
        </w:rPr>
        <w:t>256.</w:t>
      </w:r>
      <w:r w:rsidRPr="00CA089E">
        <w:rPr>
          <w:rFonts w:ascii="Times New Roman" w:hAnsi="Times New Roman" w:cs="Times New Roman"/>
          <w:spacing w:val="13"/>
        </w:rPr>
        <w:t xml:space="preserve"> </w:t>
      </w:r>
      <w:r w:rsidRPr="00CA089E">
        <w:rPr>
          <w:rFonts w:ascii="Times New Roman" w:hAnsi="Times New Roman" w:cs="Times New Roman"/>
        </w:rPr>
        <w:t>(utaja</w:t>
      </w:r>
      <w:r w:rsidRPr="00CA089E">
        <w:rPr>
          <w:rFonts w:ascii="Times New Roman" w:hAnsi="Times New Roman" w:cs="Times New Roman"/>
          <w:spacing w:val="12"/>
        </w:rPr>
        <w:t xml:space="preserve"> </w:t>
      </w:r>
      <w:r w:rsidRPr="00CA089E">
        <w:rPr>
          <w:rFonts w:ascii="Times New Roman" w:hAnsi="Times New Roman" w:cs="Times New Roman"/>
        </w:rPr>
        <w:t>poreza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carine) 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258.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(subvencijska prijevara)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608EF523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line="276" w:lineRule="auto"/>
        <w:ind w:right="39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224. (prijevara), članka 293. (prijevara u gospodarskom poslovanju) i članka 286. (utaja poreza i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>drugih davanja) iz Kaznenog zakona („Narodne novine“, broj 110/97, 27/98, 50/00, 129/00, 51/01,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190/03,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105/04,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84/05,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71/06,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110/07,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152/08, 57/11,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 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143/12)</w:t>
      </w:r>
    </w:p>
    <w:p w14:paraId="675F2996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1"/>
        </w:tabs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terorizam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kaznena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djela</w:t>
      </w:r>
      <w:r w:rsidRPr="00CA089E">
        <w:rPr>
          <w:rFonts w:ascii="Times New Roman" w:hAnsi="Times New Roman" w:cs="Times New Roman"/>
          <w:spacing w:val="-6"/>
        </w:rPr>
        <w:t xml:space="preserve"> </w:t>
      </w:r>
      <w:r w:rsidRPr="00CA089E">
        <w:rPr>
          <w:rFonts w:ascii="Times New Roman" w:hAnsi="Times New Roman" w:cs="Times New Roman"/>
        </w:rPr>
        <w:t>povezana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s terorističkim aktivnostima,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na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48CB5295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41" w:line="276" w:lineRule="auto"/>
        <w:ind w:right="386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97. (terorizam), članka 99. (javno poticanje na terorizam), članka 100. (novačenje za terorizam),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101.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(obuka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za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terorizam) 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102.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(terorističko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udruženje) Kaznenog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3B2BF7F8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line="276" w:lineRule="auto"/>
        <w:ind w:right="389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169. (terorizam), članka 169.a (javno poticanje na terorizam) i članka 169.b (novačenje i obuka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lastRenderedPageBreak/>
        <w:t>za terorizam) iz Kaznenog zakona („Narodne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novine“,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broj 110/97,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27/98,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50/00, 129/00,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51/01,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190/03,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105/04,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84/05,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71/06,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110/07,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152/08, 57/11,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 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143/12)</w:t>
      </w:r>
    </w:p>
    <w:p w14:paraId="20D4B6C5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1"/>
        </w:tabs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pranje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novca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financiranje terorizma,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na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1B745698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40"/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98.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(financiranje terorizma)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265.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(pranje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novca)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592AD371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0"/>
          <w:tab w:val="left" w:pos="621"/>
        </w:tabs>
        <w:spacing w:before="42" w:line="273" w:lineRule="auto"/>
        <w:ind w:right="392"/>
        <w:jc w:val="left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279.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(pranje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novca)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iz Kaznenog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(„Narodne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novine“,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broj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110/97,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27/98,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50/00,</w:t>
      </w:r>
      <w:r w:rsidRPr="00CA089E">
        <w:rPr>
          <w:rFonts w:ascii="Times New Roman" w:hAnsi="Times New Roman" w:cs="Times New Roman"/>
          <w:spacing w:val="2"/>
        </w:rPr>
        <w:t xml:space="preserve"> </w:t>
      </w:r>
      <w:r w:rsidRPr="00CA089E">
        <w:rPr>
          <w:rFonts w:ascii="Times New Roman" w:hAnsi="Times New Roman" w:cs="Times New Roman"/>
        </w:rPr>
        <w:t>129/00,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>51/01,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111/03,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190/03,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105/04,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84/05,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71/06,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110/07,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152/08,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57/11,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77/11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143/12)</w:t>
      </w:r>
    </w:p>
    <w:p w14:paraId="5AFE882A" w14:textId="77777777" w:rsidR="006511EC" w:rsidRPr="00CA089E" w:rsidRDefault="00FF421C">
      <w:pPr>
        <w:pStyle w:val="Odlomakpopisa"/>
        <w:numPr>
          <w:ilvl w:val="0"/>
          <w:numId w:val="8"/>
        </w:numPr>
        <w:tabs>
          <w:tab w:val="left" w:pos="620"/>
          <w:tab w:val="left" w:pos="621"/>
        </w:tabs>
        <w:spacing w:before="4"/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dječji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rad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druge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oblike trgovanja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ljudima,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na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temelju</w:t>
      </w:r>
    </w:p>
    <w:p w14:paraId="71BAA598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0"/>
          <w:tab w:val="left" w:pos="621"/>
        </w:tabs>
        <w:spacing w:before="41"/>
        <w:ind w:hanging="361"/>
        <w:jc w:val="left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106.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(trgovanje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ljudima)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206FBF77" w14:textId="77777777" w:rsidR="006511EC" w:rsidRPr="00CA089E" w:rsidRDefault="00FF421C">
      <w:pPr>
        <w:pStyle w:val="Odlomakpopisa"/>
        <w:numPr>
          <w:ilvl w:val="0"/>
          <w:numId w:val="7"/>
        </w:numPr>
        <w:tabs>
          <w:tab w:val="left" w:pos="621"/>
        </w:tabs>
        <w:spacing w:before="41" w:line="276" w:lineRule="auto"/>
        <w:ind w:right="392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175. (trgovanje ljudima i ropstvo) iz Kaznenog zakona („Narodne novine“, broj 110/97, 27/98,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50/00, 129/00, 51/01, 111/03, 190/03, 105/04, 84/05, 71/06, 110/07, 152/08, 57/11, 77/11 i 143/12),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</w:p>
    <w:p w14:paraId="7A110CD2" w14:textId="77777777" w:rsidR="006511EC" w:rsidRPr="00CA089E" w:rsidRDefault="00FF421C" w:rsidP="00CA089E">
      <w:pPr>
        <w:tabs>
          <w:tab w:val="left" w:pos="621"/>
        </w:tabs>
        <w:spacing w:line="276" w:lineRule="auto"/>
        <w:ind w:left="567" w:right="386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 xml:space="preserve">je gospodarski subjekt koji nema poslovni </w:t>
      </w:r>
      <w:proofErr w:type="spellStart"/>
      <w:r w:rsidRPr="00CA089E">
        <w:rPr>
          <w:rFonts w:ascii="Times New Roman" w:hAnsi="Times New Roman" w:cs="Times New Roman"/>
        </w:rPr>
        <w:t>nastan</w:t>
      </w:r>
      <w:proofErr w:type="spellEnd"/>
      <w:r w:rsidRPr="00CA089E">
        <w:rPr>
          <w:rFonts w:ascii="Times New Roman" w:hAnsi="Times New Roman" w:cs="Times New Roman"/>
        </w:rPr>
        <w:t xml:space="preserve"> u Republici Hrvatskoj ili osoba koja je član upravnog,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upravljačkog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nadzornog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tijela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ima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ovlasti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zastupanja,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donošenja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odluka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nadzora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toga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gospodarskog subjekta i koja nije državljanin Republike Hrvatske pravomoćnom presudom osuđena za</w:t>
      </w:r>
      <w:r w:rsidRPr="00CA089E">
        <w:rPr>
          <w:rFonts w:ascii="Times New Roman" w:hAnsi="Times New Roman" w:cs="Times New Roman"/>
          <w:spacing w:val="-47"/>
        </w:rPr>
        <w:t xml:space="preserve"> </w:t>
      </w:r>
      <w:r w:rsidRPr="00CA089E">
        <w:rPr>
          <w:rFonts w:ascii="Times New Roman" w:hAnsi="Times New Roman" w:cs="Times New Roman"/>
        </w:rPr>
        <w:t xml:space="preserve">kaznena djela iz točke 1. </w:t>
      </w:r>
      <w:proofErr w:type="spellStart"/>
      <w:r w:rsidRPr="00CA089E">
        <w:rPr>
          <w:rFonts w:ascii="Times New Roman" w:hAnsi="Times New Roman" w:cs="Times New Roman"/>
        </w:rPr>
        <w:t>podtočaka</w:t>
      </w:r>
      <w:proofErr w:type="spellEnd"/>
      <w:r w:rsidRPr="00CA089E">
        <w:rPr>
          <w:rFonts w:ascii="Times New Roman" w:hAnsi="Times New Roman" w:cs="Times New Roman"/>
        </w:rPr>
        <w:t xml:space="preserve"> a) do f) i za odgovarajuća kaznena djela koja, prema nacionalnim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 xml:space="preserve">propisima države poslovnog </w:t>
      </w:r>
      <w:proofErr w:type="spellStart"/>
      <w:r w:rsidRPr="00CA089E">
        <w:rPr>
          <w:rFonts w:ascii="Times New Roman" w:hAnsi="Times New Roman" w:cs="Times New Roman"/>
        </w:rPr>
        <w:t>nastana</w:t>
      </w:r>
      <w:proofErr w:type="spellEnd"/>
      <w:r w:rsidRPr="00CA089E">
        <w:rPr>
          <w:rFonts w:ascii="Times New Roman" w:hAnsi="Times New Roman" w:cs="Times New Roman"/>
        </w:rPr>
        <w:t xml:space="preserve"> gospodarskog subjekta, odnosno države čiji je osoba državljanin,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obuhvaćaju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razloge za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isključenje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iz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57.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stavka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1.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točaka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od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(a) do (f)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Direktive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2014/24/EU.</w:t>
      </w:r>
    </w:p>
    <w:p w14:paraId="7B25D743" w14:textId="77777777" w:rsidR="006511EC" w:rsidRPr="00CA089E" w:rsidRDefault="00FF421C" w:rsidP="00CA089E">
      <w:pPr>
        <w:spacing w:line="276" w:lineRule="auto"/>
        <w:ind w:left="567" w:right="385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Razdoblje isključenja gospodarskog subjekta kod kojeg su ostvarene osnove za isključenje, iz točke 3.1.1.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ovog Poziva na dostavu ponuda, iz postupka jednostavne nabave je pet godina od dana pravomoćnosti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presude,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osim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ako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pravovaljanom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presudom nije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određeno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drukčije.</w:t>
      </w:r>
    </w:p>
    <w:p w14:paraId="75C012A8" w14:textId="77777777" w:rsidR="006511EC" w:rsidRPr="00CA089E" w:rsidRDefault="00FF421C" w:rsidP="00CA089E">
      <w:pPr>
        <w:spacing w:line="276" w:lineRule="auto"/>
        <w:ind w:left="284" w:right="385"/>
        <w:jc w:val="both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  <w:u w:val="single"/>
        </w:rPr>
        <w:t>Za potrebe utvrđivanja okolnosti iz točke 3.1.1. gospodarski subjekt u ponudi dostavlja izjavu o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nekažnjavanju (PRILOG II). Izjava o nekažnjavanju daje se za gospodarski subjekt i za osobe koje su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članovi upravnog, upravljačkog ili nadzornog tijela ili imaju ovlasti zastupanja, donošenja odluka ili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nadzora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toga</w:t>
      </w:r>
      <w:r w:rsidRPr="00CA089E">
        <w:rPr>
          <w:rFonts w:ascii="Times New Roman" w:hAnsi="Times New Roman" w:cs="Times New Roman"/>
          <w:b/>
          <w:spacing w:val="-1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gospodarskog subjekta.</w:t>
      </w:r>
    </w:p>
    <w:p w14:paraId="6498B7D5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64FDE5FA" w14:textId="77777777" w:rsidR="006511EC" w:rsidRPr="00CA089E" w:rsidRDefault="00FF421C">
      <w:pPr>
        <w:pStyle w:val="Odlomakpopisa"/>
        <w:numPr>
          <w:ilvl w:val="2"/>
          <w:numId w:val="10"/>
        </w:numPr>
        <w:tabs>
          <w:tab w:val="left" w:pos="969"/>
        </w:tabs>
        <w:spacing w:before="56"/>
        <w:ind w:hanging="709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Neplaćene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dospjele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porezne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obveze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i</w:t>
      </w:r>
      <w:r w:rsidRPr="00CA089E">
        <w:rPr>
          <w:rFonts w:ascii="Times New Roman" w:hAnsi="Times New Roman" w:cs="Times New Roman"/>
          <w:b/>
          <w:spacing w:val="-1"/>
        </w:rPr>
        <w:t xml:space="preserve"> </w:t>
      </w:r>
      <w:r w:rsidRPr="00CA089E">
        <w:rPr>
          <w:rFonts w:ascii="Times New Roman" w:hAnsi="Times New Roman" w:cs="Times New Roman"/>
          <w:b/>
        </w:rPr>
        <w:t>obveze</w:t>
      </w:r>
      <w:r w:rsidRPr="00CA089E">
        <w:rPr>
          <w:rFonts w:ascii="Times New Roman" w:hAnsi="Times New Roman" w:cs="Times New Roman"/>
          <w:b/>
          <w:spacing w:val="-5"/>
        </w:rPr>
        <w:t xml:space="preserve"> </w:t>
      </w:r>
      <w:r w:rsidRPr="00CA089E">
        <w:rPr>
          <w:rFonts w:ascii="Times New Roman" w:hAnsi="Times New Roman" w:cs="Times New Roman"/>
          <w:b/>
        </w:rPr>
        <w:t>za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mirovinsko</w:t>
      </w:r>
      <w:r w:rsidRPr="00CA089E">
        <w:rPr>
          <w:rFonts w:ascii="Times New Roman" w:hAnsi="Times New Roman" w:cs="Times New Roman"/>
          <w:b/>
          <w:spacing w:val="-6"/>
        </w:rPr>
        <w:t xml:space="preserve"> </w:t>
      </w:r>
      <w:r w:rsidRPr="00CA089E">
        <w:rPr>
          <w:rFonts w:ascii="Times New Roman" w:hAnsi="Times New Roman" w:cs="Times New Roman"/>
          <w:b/>
        </w:rPr>
        <w:t>i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zdravstveno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osiguranje</w:t>
      </w:r>
    </w:p>
    <w:p w14:paraId="7B6C9B48" w14:textId="77777777" w:rsidR="006511EC" w:rsidRPr="00CA089E" w:rsidRDefault="00FF421C">
      <w:pPr>
        <w:spacing w:before="39" w:line="276" w:lineRule="auto"/>
        <w:ind w:left="260" w:right="388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Javni naručitelj obvezan je isključiti gospodarskog subjekta iz postupka jednostavne nabave ako utvrdi da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gospodarski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subjekt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nije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ispunio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obveze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plaćanja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dospjelih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poreznih obveza 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obveza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mirovinsko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zdravstveno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osiguranje:</w:t>
      </w:r>
    </w:p>
    <w:p w14:paraId="108E15D7" w14:textId="77777777" w:rsidR="006511EC" w:rsidRPr="00CA089E" w:rsidRDefault="00FF421C">
      <w:pPr>
        <w:pStyle w:val="Odlomakpopisa"/>
        <w:numPr>
          <w:ilvl w:val="0"/>
          <w:numId w:val="6"/>
        </w:numPr>
        <w:tabs>
          <w:tab w:val="left" w:pos="621"/>
        </w:tabs>
        <w:spacing w:before="3"/>
        <w:ind w:hanging="361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Republici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Hrvatskoj,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ako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gospodarski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subjekt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ima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poslovni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proofErr w:type="spellStart"/>
      <w:r w:rsidRPr="00CA089E">
        <w:rPr>
          <w:rFonts w:ascii="Times New Roman" w:hAnsi="Times New Roman" w:cs="Times New Roman"/>
        </w:rPr>
        <w:t>nastan</w:t>
      </w:r>
      <w:proofErr w:type="spellEnd"/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Republici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Hrvatskoj,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ili</w:t>
      </w:r>
    </w:p>
    <w:p w14:paraId="35E8962C" w14:textId="77777777" w:rsidR="006511EC" w:rsidRPr="00CA089E" w:rsidRDefault="00FF421C">
      <w:pPr>
        <w:pStyle w:val="Odlomakpopisa"/>
        <w:numPr>
          <w:ilvl w:val="0"/>
          <w:numId w:val="6"/>
        </w:numPr>
        <w:tabs>
          <w:tab w:val="left" w:pos="621"/>
        </w:tabs>
        <w:spacing w:before="38" w:line="276" w:lineRule="auto"/>
        <w:ind w:right="393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 xml:space="preserve">u Republici Hrvatskoj ili u državi poslovnog </w:t>
      </w:r>
      <w:proofErr w:type="spellStart"/>
      <w:r w:rsidRPr="00CA089E">
        <w:rPr>
          <w:rFonts w:ascii="Times New Roman" w:hAnsi="Times New Roman" w:cs="Times New Roman"/>
        </w:rPr>
        <w:t>nastana</w:t>
      </w:r>
      <w:proofErr w:type="spellEnd"/>
      <w:r w:rsidRPr="00CA089E">
        <w:rPr>
          <w:rFonts w:ascii="Times New Roman" w:hAnsi="Times New Roman" w:cs="Times New Roman"/>
        </w:rPr>
        <w:t xml:space="preserve"> gospodarskog subjekta, ako gospodarski subjekt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nema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 xml:space="preserve">poslovni </w:t>
      </w:r>
      <w:proofErr w:type="spellStart"/>
      <w:r w:rsidRPr="00CA089E">
        <w:rPr>
          <w:rFonts w:ascii="Times New Roman" w:hAnsi="Times New Roman" w:cs="Times New Roman"/>
        </w:rPr>
        <w:t>nastan</w:t>
      </w:r>
      <w:proofErr w:type="spellEnd"/>
      <w:r w:rsidRPr="00CA089E">
        <w:rPr>
          <w:rFonts w:ascii="Times New Roman" w:hAnsi="Times New Roman" w:cs="Times New Roman"/>
        </w:rPr>
        <w:t xml:space="preserve"> u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Republici Hrvatskoj.</w:t>
      </w:r>
    </w:p>
    <w:p w14:paraId="36D5F13F" w14:textId="77777777" w:rsidR="006511EC" w:rsidRPr="00CA089E" w:rsidRDefault="00FF421C">
      <w:pPr>
        <w:spacing w:before="2" w:line="273" w:lineRule="auto"/>
        <w:ind w:left="260" w:right="389"/>
        <w:jc w:val="both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Javni naručitelj neće isključiti gospodarskog subjekta iz postupka jednostavne nabave ako mu sukladno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posebnom propisu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plaćanje obveza nije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dopušteno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mu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je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odobrena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odgoda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plaćanja.</w:t>
      </w:r>
    </w:p>
    <w:p w14:paraId="12837C78" w14:textId="77777777" w:rsidR="006511EC" w:rsidRPr="00CA089E" w:rsidRDefault="00FF421C">
      <w:pPr>
        <w:spacing w:before="33" w:line="276" w:lineRule="auto"/>
        <w:ind w:left="620" w:right="387"/>
        <w:jc w:val="both"/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  <w:u w:val="single"/>
        </w:rPr>
        <w:t>Za potrebe utvrđivanja okolnosti iz točke 3.1.2. gospodarski subjekt u ponudi dostavlja potvrdu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 xml:space="preserve">Porezne uprave ili drugog nadležnog tijela u državi poslovnog </w:t>
      </w:r>
      <w:proofErr w:type="spellStart"/>
      <w:r w:rsidRPr="00CA089E">
        <w:rPr>
          <w:rFonts w:ascii="Times New Roman" w:hAnsi="Times New Roman" w:cs="Times New Roman"/>
          <w:b/>
          <w:u w:val="single"/>
        </w:rPr>
        <w:t>nastana</w:t>
      </w:r>
      <w:proofErr w:type="spellEnd"/>
      <w:r w:rsidRPr="00CA089E">
        <w:rPr>
          <w:rFonts w:ascii="Times New Roman" w:hAnsi="Times New Roman" w:cs="Times New Roman"/>
          <w:b/>
          <w:u w:val="single"/>
        </w:rPr>
        <w:t xml:space="preserve"> gospodarskog subjekta koja</w:t>
      </w:r>
      <w:r w:rsidRPr="00CA089E">
        <w:rPr>
          <w:rFonts w:ascii="Times New Roman" w:hAnsi="Times New Roman" w:cs="Times New Roman"/>
          <w:b/>
          <w:spacing w:val="1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ne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smije</w:t>
      </w:r>
      <w:r w:rsidRPr="00CA089E">
        <w:rPr>
          <w:rFonts w:ascii="Times New Roman" w:hAnsi="Times New Roman" w:cs="Times New Roman"/>
          <w:b/>
          <w:spacing w:val="-1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biti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starija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od</w:t>
      </w:r>
      <w:r w:rsidRPr="00CA089E">
        <w:rPr>
          <w:rFonts w:ascii="Times New Roman" w:hAnsi="Times New Roman" w:cs="Times New Roman"/>
          <w:b/>
          <w:spacing w:val="-1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30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dana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računajući od</w:t>
      </w:r>
      <w:r w:rsidRPr="00CA089E">
        <w:rPr>
          <w:rFonts w:ascii="Times New Roman" w:hAnsi="Times New Roman" w:cs="Times New Roman"/>
          <w:b/>
          <w:spacing w:val="-1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dana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početka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postupka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jednostavne</w:t>
      </w:r>
      <w:r w:rsidRPr="00CA089E">
        <w:rPr>
          <w:rFonts w:ascii="Times New Roman" w:hAnsi="Times New Roman" w:cs="Times New Roman"/>
          <w:b/>
          <w:spacing w:val="-2"/>
          <w:u w:val="single"/>
        </w:rPr>
        <w:t xml:space="preserve"> </w:t>
      </w:r>
      <w:r w:rsidRPr="00CA089E">
        <w:rPr>
          <w:rFonts w:ascii="Times New Roman" w:hAnsi="Times New Roman" w:cs="Times New Roman"/>
          <w:b/>
          <w:u w:val="single"/>
        </w:rPr>
        <w:t>nabave</w:t>
      </w:r>
    </w:p>
    <w:p w14:paraId="18706FF1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5516163A" w14:textId="77777777" w:rsidR="006511EC" w:rsidRPr="00CA089E" w:rsidRDefault="00FF421C">
      <w:pPr>
        <w:pStyle w:val="Naslov2"/>
        <w:numPr>
          <w:ilvl w:val="1"/>
          <w:numId w:val="5"/>
        </w:numPr>
        <w:tabs>
          <w:tab w:val="left" w:pos="1401"/>
        </w:tabs>
        <w:spacing w:before="51"/>
        <w:ind w:left="1400" w:hanging="541"/>
        <w:jc w:val="left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KRITERIJI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ODABIR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GOSPODARSKOG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SUBJEKTA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(uvjeti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sposobnosti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ponuditelja)</w:t>
      </w:r>
    </w:p>
    <w:p w14:paraId="4B5F9054" w14:textId="77777777" w:rsidR="006511EC" w:rsidRPr="00CA089E" w:rsidRDefault="006511EC">
      <w:pPr>
        <w:pStyle w:val="Tijeloteksta"/>
        <w:spacing w:before="2"/>
        <w:rPr>
          <w:rFonts w:ascii="Times New Roman" w:hAnsi="Times New Roman" w:cs="Times New Roman"/>
          <w:b/>
          <w:sz w:val="22"/>
          <w:szCs w:val="22"/>
        </w:rPr>
      </w:pPr>
    </w:p>
    <w:p w14:paraId="2C30B784" w14:textId="6B28F3B9" w:rsidR="006511EC" w:rsidRPr="00CA089E" w:rsidRDefault="00CA089E">
      <w:pPr>
        <w:pStyle w:val="Odlomakpopisa"/>
        <w:numPr>
          <w:ilvl w:val="2"/>
          <w:numId w:val="5"/>
        </w:numPr>
        <w:tabs>
          <w:tab w:val="left" w:pos="2181"/>
        </w:tabs>
        <w:ind w:hanging="721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Obavljanje profesionalne djelatnosti</w:t>
      </w:r>
    </w:p>
    <w:p w14:paraId="63FD03FD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i/>
          <w:sz w:val="22"/>
          <w:szCs w:val="22"/>
        </w:rPr>
      </w:pPr>
    </w:p>
    <w:p w14:paraId="7C8EF439" w14:textId="77777777" w:rsidR="006511EC" w:rsidRPr="00CA089E" w:rsidRDefault="00FF421C">
      <w:pPr>
        <w:pStyle w:val="Tijeloteksta"/>
        <w:ind w:left="260" w:right="394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Ponuditelj mora dokazati upis u sudski, obrtni, strukovni ili drugi odgovarajući registar u državi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njegova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poslovnog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proofErr w:type="spellStart"/>
      <w:r w:rsidRPr="00CA089E">
        <w:rPr>
          <w:rFonts w:ascii="Times New Roman" w:hAnsi="Times New Roman" w:cs="Times New Roman"/>
          <w:sz w:val="22"/>
          <w:szCs w:val="22"/>
        </w:rPr>
        <w:t>nastana</w:t>
      </w:r>
      <w:proofErr w:type="spellEnd"/>
      <w:r w:rsidRPr="00CA089E">
        <w:rPr>
          <w:rFonts w:ascii="Times New Roman" w:hAnsi="Times New Roman" w:cs="Times New Roman"/>
          <w:sz w:val="22"/>
          <w:szCs w:val="22"/>
        </w:rPr>
        <w:t>.</w:t>
      </w:r>
    </w:p>
    <w:p w14:paraId="133C1D74" w14:textId="77777777" w:rsidR="006511EC" w:rsidRDefault="00FF421C" w:rsidP="00CA089E">
      <w:pPr>
        <w:ind w:left="284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 xml:space="preserve">Upis u registar dokazuje se odgovarajućim izvatkom iz sudskog, obrtnog, strukovnog ili drugog odgovarajućeg registra u državi članici njegovog poslovnog </w:t>
      </w:r>
      <w:proofErr w:type="spellStart"/>
      <w:r w:rsidRPr="00CA089E">
        <w:rPr>
          <w:rFonts w:ascii="Times New Roman" w:hAnsi="Times New Roman" w:cs="Times New Roman"/>
        </w:rPr>
        <w:t>nastana</w:t>
      </w:r>
      <w:proofErr w:type="spellEnd"/>
      <w:r w:rsidRPr="00CA089E">
        <w:rPr>
          <w:rFonts w:ascii="Times New Roman" w:hAnsi="Times New Roman" w:cs="Times New Roman"/>
        </w:rPr>
        <w:t>.</w:t>
      </w:r>
    </w:p>
    <w:p w14:paraId="7378E1BF" w14:textId="77777777" w:rsidR="00CA089E" w:rsidRPr="00CA089E" w:rsidRDefault="00CA089E" w:rsidP="00CA089E">
      <w:pPr>
        <w:ind w:left="284"/>
        <w:rPr>
          <w:rFonts w:ascii="Times New Roman" w:hAnsi="Times New Roman" w:cs="Times New Roman"/>
        </w:rPr>
      </w:pPr>
    </w:p>
    <w:p w14:paraId="0442B09A" w14:textId="5155F571" w:rsidR="006511EC" w:rsidRDefault="00CA089E" w:rsidP="00CA089E">
      <w:pPr>
        <w:pStyle w:val="Odlomakpopisa"/>
        <w:numPr>
          <w:ilvl w:val="2"/>
          <w:numId w:val="5"/>
        </w:numPr>
        <w:tabs>
          <w:tab w:val="left" w:pos="2181"/>
        </w:tabs>
        <w:ind w:hanging="721"/>
        <w:rPr>
          <w:rFonts w:ascii="Times New Roman" w:hAnsi="Times New Roman" w:cs="Times New Roman"/>
          <w:b/>
          <w:i/>
          <w:iCs/>
        </w:rPr>
      </w:pPr>
      <w:r w:rsidRPr="00CA089E">
        <w:rPr>
          <w:rFonts w:ascii="Times New Roman" w:hAnsi="Times New Roman" w:cs="Times New Roman"/>
          <w:b/>
          <w:i/>
          <w:iCs/>
        </w:rPr>
        <w:t>Tehnička i stručna sposobnost</w:t>
      </w:r>
    </w:p>
    <w:p w14:paraId="22EFC6AE" w14:textId="77777777" w:rsidR="00CA089E" w:rsidRDefault="00CA089E" w:rsidP="00CA089E">
      <w:pPr>
        <w:tabs>
          <w:tab w:val="left" w:pos="2181"/>
        </w:tabs>
        <w:rPr>
          <w:rFonts w:ascii="Times New Roman" w:hAnsi="Times New Roman" w:cs="Times New Roman"/>
          <w:b/>
          <w:i/>
          <w:iCs/>
        </w:rPr>
      </w:pPr>
    </w:p>
    <w:p w14:paraId="3F330D9D" w14:textId="7972ED4F" w:rsid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Gospodarski subjekt mora dokazati da ima potrebne tehničke resurse za cijelo vrijeme obavljanja usluge.     Minimalna tehnička oprema i alati koje gospodarski subjekt mora posjedovati je:</w:t>
      </w:r>
    </w:p>
    <w:p w14:paraId="297C0AAF" w14:textId="722D21FD" w:rsid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- </w:t>
      </w:r>
      <w:proofErr w:type="spellStart"/>
      <w:r>
        <w:rPr>
          <w:rFonts w:ascii="Times New Roman" w:hAnsi="Times New Roman" w:cs="Times New Roman"/>
          <w:bCs/>
        </w:rPr>
        <w:t>kranski</w:t>
      </w:r>
      <w:proofErr w:type="spellEnd"/>
      <w:r>
        <w:rPr>
          <w:rFonts w:ascii="Times New Roman" w:hAnsi="Times New Roman" w:cs="Times New Roman"/>
          <w:bCs/>
        </w:rPr>
        <w:t xml:space="preserve"> šumski </w:t>
      </w:r>
      <w:proofErr w:type="spellStart"/>
      <w:r>
        <w:rPr>
          <w:rFonts w:ascii="Times New Roman" w:hAnsi="Times New Roman" w:cs="Times New Roman"/>
          <w:bCs/>
        </w:rPr>
        <w:t>malčer</w:t>
      </w:r>
      <w:proofErr w:type="spellEnd"/>
      <w:r>
        <w:rPr>
          <w:rFonts w:ascii="Times New Roman" w:hAnsi="Times New Roman" w:cs="Times New Roman"/>
          <w:bCs/>
        </w:rPr>
        <w:t xml:space="preserve"> dužine min 6 metara</w:t>
      </w:r>
    </w:p>
    <w:p w14:paraId="112873A3" w14:textId="498CF791" w:rsid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lastRenderedPageBreak/>
        <w:t xml:space="preserve"> - glava za </w:t>
      </w:r>
      <w:proofErr w:type="spellStart"/>
      <w:r>
        <w:rPr>
          <w:rFonts w:ascii="Times New Roman" w:hAnsi="Times New Roman" w:cs="Times New Roman"/>
          <w:bCs/>
        </w:rPr>
        <w:t>frezanje</w:t>
      </w:r>
      <w:proofErr w:type="spellEnd"/>
      <w:r>
        <w:rPr>
          <w:rFonts w:ascii="Times New Roman" w:hAnsi="Times New Roman" w:cs="Times New Roman"/>
          <w:bCs/>
        </w:rPr>
        <w:t xml:space="preserve"> panjeva</w:t>
      </w:r>
    </w:p>
    <w:p w14:paraId="32107F61" w14:textId="439E6E1E" w:rsid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- prednji </w:t>
      </w:r>
      <w:proofErr w:type="spellStart"/>
      <w:r>
        <w:rPr>
          <w:rFonts w:ascii="Times New Roman" w:hAnsi="Times New Roman" w:cs="Times New Roman"/>
          <w:bCs/>
        </w:rPr>
        <w:t>malčer</w:t>
      </w:r>
      <w:proofErr w:type="spellEnd"/>
      <w:r>
        <w:rPr>
          <w:rFonts w:ascii="Times New Roman" w:hAnsi="Times New Roman" w:cs="Times New Roman"/>
          <w:bCs/>
        </w:rPr>
        <w:t xml:space="preserve"> širine min 2,5 metara</w:t>
      </w:r>
    </w:p>
    <w:p w14:paraId="1969577C" w14:textId="487DE7C9" w:rsid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- bočni </w:t>
      </w:r>
      <w:proofErr w:type="spellStart"/>
      <w:r>
        <w:rPr>
          <w:rFonts w:ascii="Times New Roman" w:hAnsi="Times New Roman" w:cs="Times New Roman"/>
          <w:bCs/>
        </w:rPr>
        <w:t>malčer</w:t>
      </w:r>
      <w:proofErr w:type="spellEnd"/>
      <w:r>
        <w:rPr>
          <w:rFonts w:ascii="Times New Roman" w:hAnsi="Times New Roman" w:cs="Times New Roman"/>
          <w:bCs/>
        </w:rPr>
        <w:t xml:space="preserve"> širine min 2,40 m.</w:t>
      </w:r>
    </w:p>
    <w:p w14:paraId="146C24AA" w14:textId="01D950D1" w:rsidR="00CA089E" w:rsidRPr="00CA089E" w:rsidRDefault="00CA089E" w:rsidP="00CA089E">
      <w:pPr>
        <w:tabs>
          <w:tab w:val="left" w:pos="2181"/>
        </w:tabs>
        <w:ind w:left="284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Za potrebe dokazivanja navedenog, gospodarski subjekt dostavlja - Izjavu o raspolaganju traženom tehničkom opremom i alatima.</w:t>
      </w:r>
    </w:p>
    <w:p w14:paraId="7F793134" w14:textId="77777777" w:rsidR="00CA089E" w:rsidRPr="00CA089E" w:rsidRDefault="00CA089E" w:rsidP="00CA089E">
      <w:pPr>
        <w:pStyle w:val="Odlomakpopisa"/>
        <w:tabs>
          <w:tab w:val="left" w:pos="2181"/>
        </w:tabs>
        <w:ind w:left="2180" w:firstLine="0"/>
        <w:jc w:val="left"/>
        <w:rPr>
          <w:rFonts w:ascii="Times New Roman" w:hAnsi="Times New Roman" w:cs="Times New Roman"/>
          <w:b/>
        </w:rPr>
      </w:pPr>
    </w:p>
    <w:p w14:paraId="5B57FE83" w14:textId="77777777" w:rsidR="006511EC" w:rsidRPr="00CA089E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VRSTA, SREDSTVO I UVJETI JAMSTVA</w:t>
      </w:r>
    </w:p>
    <w:p w14:paraId="59CBCE3E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64B85D8B" w14:textId="77777777" w:rsidR="006511EC" w:rsidRPr="00CA089E" w:rsidRDefault="00FF421C">
      <w:pPr>
        <w:pStyle w:val="Odlomakpopisa"/>
        <w:numPr>
          <w:ilvl w:val="1"/>
          <w:numId w:val="3"/>
        </w:numPr>
        <w:tabs>
          <w:tab w:val="left" w:pos="1177"/>
        </w:tabs>
        <w:rPr>
          <w:rFonts w:ascii="Times New Roman" w:hAnsi="Times New Roman" w:cs="Times New Roman"/>
          <w:b/>
        </w:rPr>
      </w:pPr>
      <w:r w:rsidRPr="00CA089E">
        <w:rPr>
          <w:rFonts w:ascii="Times New Roman" w:hAnsi="Times New Roman" w:cs="Times New Roman"/>
          <w:b/>
        </w:rPr>
        <w:t>Jamstvo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za</w:t>
      </w:r>
      <w:r w:rsidRPr="00CA089E">
        <w:rPr>
          <w:rFonts w:ascii="Times New Roman" w:hAnsi="Times New Roman" w:cs="Times New Roman"/>
          <w:b/>
          <w:spacing w:val="-5"/>
        </w:rPr>
        <w:t xml:space="preserve"> </w:t>
      </w:r>
      <w:r w:rsidRPr="00CA089E">
        <w:rPr>
          <w:rFonts w:ascii="Times New Roman" w:hAnsi="Times New Roman" w:cs="Times New Roman"/>
          <w:b/>
        </w:rPr>
        <w:t>uredno</w:t>
      </w:r>
      <w:r w:rsidRPr="00CA089E">
        <w:rPr>
          <w:rFonts w:ascii="Times New Roman" w:hAnsi="Times New Roman" w:cs="Times New Roman"/>
          <w:b/>
          <w:spacing w:val="-4"/>
        </w:rPr>
        <w:t xml:space="preserve"> </w:t>
      </w:r>
      <w:r w:rsidRPr="00CA089E">
        <w:rPr>
          <w:rFonts w:ascii="Times New Roman" w:hAnsi="Times New Roman" w:cs="Times New Roman"/>
          <w:b/>
        </w:rPr>
        <w:t>ispunjenje</w:t>
      </w:r>
      <w:r w:rsidRPr="00CA089E">
        <w:rPr>
          <w:rFonts w:ascii="Times New Roman" w:hAnsi="Times New Roman" w:cs="Times New Roman"/>
          <w:b/>
          <w:spacing w:val="-3"/>
        </w:rPr>
        <w:t xml:space="preserve"> </w:t>
      </w:r>
      <w:r w:rsidRPr="00CA089E">
        <w:rPr>
          <w:rFonts w:ascii="Times New Roman" w:hAnsi="Times New Roman" w:cs="Times New Roman"/>
          <w:b/>
        </w:rPr>
        <w:t>ugovora</w:t>
      </w:r>
    </w:p>
    <w:p w14:paraId="0FE9856D" w14:textId="77777777" w:rsidR="006511EC" w:rsidRPr="00CA089E" w:rsidRDefault="006511EC">
      <w:pPr>
        <w:pStyle w:val="Tijeloteksta"/>
        <w:spacing w:before="12"/>
        <w:rPr>
          <w:rFonts w:ascii="Times New Roman" w:hAnsi="Times New Roman" w:cs="Times New Roman"/>
          <w:b/>
          <w:sz w:val="22"/>
          <w:szCs w:val="22"/>
        </w:rPr>
      </w:pPr>
    </w:p>
    <w:p w14:paraId="0CB0579B" w14:textId="77777777" w:rsidR="006511EC" w:rsidRPr="00CA089E" w:rsidRDefault="00FF421C">
      <w:pPr>
        <w:pStyle w:val="Tijeloteksta"/>
        <w:ind w:left="260" w:right="766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Gospodarski subjekt obvezan je u slučaju odabira njegove ponude, najkasnije u roku 8 (osam)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dana od dana potpisa Ugovora dostaviti jamstvo za uredno ispunjenje ugovora za slučaj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povrede ugovornih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obveza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obliku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bjanko</w:t>
      </w:r>
      <w:r w:rsidRPr="00CA089E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zadužnice.</w:t>
      </w:r>
    </w:p>
    <w:p w14:paraId="10D07F48" w14:textId="1EF0231A" w:rsidR="006511EC" w:rsidRPr="00CA089E" w:rsidRDefault="00FF421C" w:rsidP="00EE50BA">
      <w:pPr>
        <w:pStyle w:val="Tijeloteksta"/>
        <w:spacing w:before="119"/>
        <w:ind w:left="260" w:right="776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Bjanko zadužnica mora biti potvrđena kod javnog bilježnika i popunjena sukladno Pravilniku o</w:t>
      </w:r>
      <w:r w:rsidRPr="00CA089E">
        <w:rPr>
          <w:rFonts w:ascii="Times New Roman" w:hAnsi="Times New Roman" w:cs="Times New Roman"/>
          <w:spacing w:val="-5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obliku i sadržaju bjanko zadužnice (NN 115/1</w:t>
      </w:r>
      <w:r w:rsidR="002A13B6" w:rsidRPr="00CA089E">
        <w:rPr>
          <w:rFonts w:ascii="Times New Roman" w:hAnsi="Times New Roman" w:cs="Times New Roman"/>
          <w:sz w:val="22"/>
          <w:szCs w:val="22"/>
        </w:rPr>
        <w:t xml:space="preserve">2, </w:t>
      </w:r>
      <w:r w:rsidRPr="00CA089E">
        <w:rPr>
          <w:rFonts w:ascii="Times New Roman" w:hAnsi="Times New Roman" w:cs="Times New Roman"/>
          <w:sz w:val="22"/>
          <w:szCs w:val="22"/>
        </w:rPr>
        <w:t>82/17</w:t>
      </w:r>
      <w:r w:rsidR="002A13B6" w:rsidRPr="00CA089E">
        <w:rPr>
          <w:rFonts w:ascii="Times New Roman" w:hAnsi="Times New Roman" w:cs="Times New Roman"/>
          <w:sz w:val="22"/>
          <w:szCs w:val="22"/>
        </w:rPr>
        <w:t xml:space="preserve"> i 154/22</w:t>
      </w:r>
      <w:r w:rsidRPr="00CA089E">
        <w:rPr>
          <w:rFonts w:ascii="Times New Roman" w:hAnsi="Times New Roman" w:cs="Times New Roman"/>
          <w:sz w:val="22"/>
          <w:szCs w:val="22"/>
        </w:rPr>
        <w:t>) s naznakom najvišeg iznosa kojim će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biti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pokriveno 10%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(deset posto)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ugovorenog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iznosa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bez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poreza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dodanu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vrijednost.</w:t>
      </w:r>
    </w:p>
    <w:p w14:paraId="29AFBA09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p w14:paraId="36DD9BF5" w14:textId="45F3CE82" w:rsidR="00CA089E" w:rsidRPr="00CA089E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</w:pPr>
      <w:r w:rsidRPr="00CA089E">
        <w:rPr>
          <w:rFonts w:ascii="Times New Roman" w:hAnsi="Times New Roman" w:cs="Times New Roman"/>
          <w:sz w:val="22"/>
          <w:szCs w:val="22"/>
        </w:rPr>
        <w:t>PRAVILA DOSTAVLJANJA DOKAZA SPOSOBNOSTI</w:t>
      </w:r>
    </w:p>
    <w:p w14:paraId="446D7F01" w14:textId="08FE20DF" w:rsidR="006511EC" w:rsidRPr="00CA089E" w:rsidRDefault="00FF421C" w:rsidP="00CA089E">
      <w:pPr>
        <w:pStyle w:val="Tijeloteksta"/>
        <w:ind w:left="260" w:right="247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Sve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tražene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dokaze</w:t>
      </w:r>
      <w:r w:rsidRPr="00CA089E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sposobnosti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ponuditelji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mogu</w:t>
      </w:r>
      <w:r w:rsidRPr="00CA089E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dostaviti</w:t>
      </w:r>
      <w:r w:rsidRPr="00CA089E">
        <w:rPr>
          <w:rFonts w:ascii="Times New Roman" w:hAnsi="Times New Roman" w:cs="Times New Roman"/>
          <w:spacing w:val="19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neovjerenoj</w:t>
      </w:r>
      <w:r w:rsidRPr="00CA089E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preslici.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Neovjerenom</w:t>
      </w:r>
      <w:r w:rsidR="00CA089E">
        <w:rPr>
          <w:rFonts w:ascii="Times New Roman" w:hAnsi="Times New Roman" w:cs="Times New Roman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preslikom smatra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se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neovjereni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ispis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elektroničke isprave.</w:t>
      </w:r>
    </w:p>
    <w:p w14:paraId="37AE2381" w14:textId="6552B8F1" w:rsidR="006511EC" w:rsidRPr="00CA089E" w:rsidRDefault="00FF421C" w:rsidP="00CA089E">
      <w:pPr>
        <w:pStyle w:val="Tijeloteksta"/>
        <w:ind w:left="260" w:right="247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slučaju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postojanja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sumnje</w:t>
      </w:r>
      <w:r w:rsidRPr="00CA089E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istinitost</w:t>
      </w:r>
      <w:r w:rsidRPr="00CA089E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podataka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navedenih</w:t>
      </w:r>
      <w:r w:rsidRPr="00CA089E">
        <w:rPr>
          <w:rFonts w:ascii="Times New Roman" w:hAnsi="Times New Roman" w:cs="Times New Roman"/>
          <w:spacing w:val="1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dokumentima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koje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</w:t>
      </w:r>
      <w:r w:rsidRPr="00CA089E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ponuditelji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pacing w:val="-51"/>
          <w:sz w:val="22"/>
          <w:szCs w:val="22"/>
        </w:rPr>
        <w:t xml:space="preserve">     </w:t>
      </w:r>
      <w:r w:rsidRPr="00CA089E">
        <w:rPr>
          <w:rFonts w:ascii="Times New Roman" w:hAnsi="Times New Roman" w:cs="Times New Roman"/>
          <w:sz w:val="22"/>
          <w:szCs w:val="22"/>
        </w:rPr>
        <w:t>dostavili,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naručitelj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može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radi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provjere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istinitosti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podataka:</w:t>
      </w:r>
    </w:p>
    <w:p w14:paraId="2E94D30C" w14:textId="35463628" w:rsidR="006511EC" w:rsidRPr="00CA089E" w:rsidRDefault="00FF421C" w:rsidP="00CA089E">
      <w:pPr>
        <w:pStyle w:val="Odlomakpopisa"/>
        <w:numPr>
          <w:ilvl w:val="0"/>
          <w:numId w:val="2"/>
        </w:numPr>
        <w:tabs>
          <w:tab w:val="left" w:pos="465"/>
        </w:tabs>
        <w:ind w:right="389" w:firstLine="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od</w:t>
      </w:r>
      <w:r w:rsidRPr="00CA089E">
        <w:rPr>
          <w:rFonts w:ascii="Times New Roman" w:hAnsi="Times New Roman" w:cs="Times New Roman"/>
          <w:spacing w:val="20"/>
        </w:rPr>
        <w:t xml:space="preserve"> </w:t>
      </w:r>
      <w:r w:rsidRPr="00CA089E">
        <w:rPr>
          <w:rFonts w:ascii="Times New Roman" w:hAnsi="Times New Roman" w:cs="Times New Roman"/>
        </w:rPr>
        <w:t>ponuditelja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zatražiti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da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primjernom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roku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dostavi</w:t>
      </w:r>
      <w:r w:rsidRPr="00CA089E">
        <w:rPr>
          <w:rFonts w:ascii="Times New Roman" w:hAnsi="Times New Roman" w:cs="Times New Roman"/>
          <w:spacing w:val="18"/>
        </w:rPr>
        <w:t xml:space="preserve"> </w:t>
      </w:r>
      <w:r w:rsidRPr="00CA089E">
        <w:rPr>
          <w:rFonts w:ascii="Times New Roman" w:hAnsi="Times New Roman" w:cs="Times New Roman"/>
        </w:rPr>
        <w:t>izvornike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ovjerene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preslike</w:t>
      </w:r>
      <w:r w:rsidRPr="00CA089E">
        <w:rPr>
          <w:rFonts w:ascii="Times New Roman" w:hAnsi="Times New Roman" w:cs="Times New Roman"/>
          <w:spacing w:val="19"/>
        </w:rPr>
        <w:t xml:space="preserve"> </w:t>
      </w:r>
      <w:r w:rsidRPr="00CA089E">
        <w:rPr>
          <w:rFonts w:ascii="Times New Roman" w:hAnsi="Times New Roman" w:cs="Times New Roman"/>
        </w:rPr>
        <w:t>tih</w:t>
      </w:r>
      <w:r w:rsidR="00CA089E">
        <w:rPr>
          <w:rFonts w:ascii="Times New Roman" w:hAnsi="Times New Roman" w:cs="Times New Roman"/>
        </w:rPr>
        <w:t xml:space="preserve"> </w:t>
      </w:r>
      <w:r w:rsidRPr="00CA089E">
        <w:rPr>
          <w:rFonts w:ascii="Times New Roman" w:hAnsi="Times New Roman" w:cs="Times New Roman"/>
          <w:spacing w:val="-52"/>
        </w:rPr>
        <w:t xml:space="preserve"> </w:t>
      </w:r>
      <w:r w:rsidRPr="00CA089E">
        <w:rPr>
          <w:rFonts w:ascii="Times New Roman" w:hAnsi="Times New Roman" w:cs="Times New Roman"/>
        </w:rPr>
        <w:t>dokumenata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i/ili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obratiti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se izdavatelju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dokumenta 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/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nadležnim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tijelima.</w:t>
      </w:r>
    </w:p>
    <w:p w14:paraId="1E713C44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p w14:paraId="7921CC6C" w14:textId="77777777" w:rsidR="006511EC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NAČIN IZRADE PONUDE</w:t>
      </w:r>
    </w:p>
    <w:p w14:paraId="6FD7F729" w14:textId="7B419F57" w:rsidR="00CA089E" w:rsidRDefault="00CA089E" w:rsidP="00CA089E">
      <w:pPr>
        <w:pStyle w:val="Tijeloteksta"/>
        <w:ind w:left="260" w:right="247"/>
        <w:jc w:val="both"/>
      </w:pPr>
      <w:r w:rsidRPr="00CA089E">
        <w:rPr>
          <w:rFonts w:ascii="Times New Roman" w:hAnsi="Times New Roman" w:cs="Times New Roman"/>
          <w:sz w:val="22"/>
          <w:szCs w:val="22"/>
        </w:rPr>
        <w:t xml:space="preserve">Ponuda se dostavlja putem aplikacije SOM natječaji – jednostavna nabava - </w:t>
      </w:r>
      <w:hyperlink r:id="rId10" w:history="1">
        <w:r w:rsidR="00C2082B" w:rsidRPr="00D067CD">
          <w:rPr>
            <w:rStyle w:val="Hiperveza"/>
          </w:rPr>
          <w:t>https://som-nabava.eu/publisher/tenders</w:t>
        </w:r>
      </w:hyperlink>
    </w:p>
    <w:p w14:paraId="166EB98E" w14:textId="77777777" w:rsidR="00C2082B" w:rsidRPr="00CA089E" w:rsidRDefault="00C2082B" w:rsidP="00CA089E">
      <w:pPr>
        <w:pStyle w:val="Tijeloteksta"/>
        <w:ind w:left="260" w:right="247"/>
        <w:jc w:val="both"/>
        <w:rPr>
          <w:rFonts w:ascii="Times New Roman" w:hAnsi="Times New Roman" w:cs="Times New Roman"/>
          <w:sz w:val="22"/>
          <w:szCs w:val="22"/>
        </w:rPr>
      </w:pPr>
    </w:p>
    <w:p w14:paraId="36C28B4A" w14:textId="77777777" w:rsidR="006511EC" w:rsidRPr="00CA089E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SASTAVNI DIJELOVI PONUDE</w:t>
      </w:r>
    </w:p>
    <w:p w14:paraId="6066775D" w14:textId="77777777" w:rsidR="006511EC" w:rsidRPr="00CA089E" w:rsidRDefault="00FF421C">
      <w:pPr>
        <w:pStyle w:val="Tijeloteksta"/>
        <w:spacing w:before="3"/>
        <w:ind w:left="26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se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izrađuje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hrvatskom</w:t>
      </w:r>
      <w:r w:rsidRPr="00CA089E">
        <w:rPr>
          <w:rFonts w:ascii="Times New Roman" w:hAnsi="Times New Roman" w:cs="Times New Roman"/>
          <w:spacing w:val="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jeziku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latiničnom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pismu,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treba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sadržavati:</w:t>
      </w:r>
    </w:p>
    <w:p w14:paraId="55FE10B0" w14:textId="118D28F4" w:rsidR="006511EC" w:rsidRPr="00CA089E" w:rsidRDefault="00FF421C">
      <w:pPr>
        <w:pStyle w:val="Odlomakpopisa"/>
        <w:numPr>
          <w:ilvl w:val="0"/>
          <w:numId w:val="2"/>
        </w:numPr>
        <w:tabs>
          <w:tab w:val="left" w:pos="391"/>
        </w:tabs>
        <w:ind w:left="390" w:hanging="131"/>
        <w:jc w:val="left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Ponudbeni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list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(pravilno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ispunjen,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potpisan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ovjeren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od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strane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ponuditelja)</w:t>
      </w:r>
      <w:r w:rsidR="00CA089E">
        <w:rPr>
          <w:rFonts w:ascii="Times New Roman" w:hAnsi="Times New Roman" w:cs="Times New Roman"/>
          <w:spacing w:val="-1"/>
        </w:rPr>
        <w:t xml:space="preserve"> - ispunjava se u aplikaciju </w:t>
      </w:r>
      <w:proofErr w:type="spellStart"/>
      <w:r w:rsidR="00CA089E">
        <w:rPr>
          <w:rFonts w:ascii="Times New Roman" w:hAnsi="Times New Roman" w:cs="Times New Roman"/>
          <w:spacing w:val="-1"/>
        </w:rPr>
        <w:t>SomNatječaji</w:t>
      </w:r>
      <w:proofErr w:type="spellEnd"/>
      <w:r w:rsidR="00CA089E">
        <w:rPr>
          <w:rFonts w:ascii="Times New Roman" w:hAnsi="Times New Roman" w:cs="Times New Roman"/>
          <w:spacing w:val="-1"/>
        </w:rPr>
        <w:t>.</w:t>
      </w:r>
    </w:p>
    <w:p w14:paraId="0ED30AFB" w14:textId="77777777" w:rsidR="006511EC" w:rsidRPr="00CA089E" w:rsidRDefault="00FF421C">
      <w:pPr>
        <w:pStyle w:val="Odlomakpopisa"/>
        <w:numPr>
          <w:ilvl w:val="0"/>
          <w:numId w:val="2"/>
        </w:numPr>
        <w:tabs>
          <w:tab w:val="left" w:pos="391"/>
        </w:tabs>
        <w:ind w:left="390" w:hanging="131"/>
        <w:jc w:val="left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Troškovnik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(pravilno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ispunjen,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potpisan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ovjeren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od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strane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ponuditelja)</w:t>
      </w:r>
    </w:p>
    <w:p w14:paraId="5158E6E5" w14:textId="74522AC6" w:rsidR="006511EC" w:rsidRPr="00CA089E" w:rsidRDefault="00FF421C" w:rsidP="00CA089E">
      <w:pPr>
        <w:pStyle w:val="Odlomakpopisa"/>
        <w:numPr>
          <w:ilvl w:val="0"/>
          <w:numId w:val="2"/>
        </w:numPr>
        <w:tabs>
          <w:tab w:val="left" w:pos="391"/>
        </w:tabs>
        <w:ind w:right="722" w:firstLine="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Dokumente kojima ponuditelj dokazuje da ne postoje obavezne i ostale osnove za isključenje</w:t>
      </w:r>
      <w:r w:rsidR="00CA089E">
        <w:rPr>
          <w:rFonts w:ascii="Times New Roman" w:hAnsi="Times New Roman" w:cs="Times New Roman"/>
        </w:rPr>
        <w:t xml:space="preserve"> </w:t>
      </w:r>
      <w:r w:rsidRPr="00CA089E">
        <w:rPr>
          <w:rFonts w:ascii="Times New Roman" w:hAnsi="Times New Roman" w:cs="Times New Roman"/>
          <w:spacing w:val="-52"/>
        </w:rPr>
        <w:t xml:space="preserve"> </w:t>
      </w:r>
      <w:r w:rsidRPr="00CA089E">
        <w:rPr>
          <w:rFonts w:ascii="Times New Roman" w:hAnsi="Times New Roman" w:cs="Times New Roman"/>
        </w:rPr>
        <w:t>(točka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3.1.</w:t>
      </w:r>
      <w:r w:rsidR="00CA089E">
        <w:rPr>
          <w:rFonts w:ascii="Times New Roman" w:hAnsi="Times New Roman" w:cs="Times New Roman"/>
          <w:spacing w:val="-1"/>
        </w:rPr>
        <w:t xml:space="preserve">, </w:t>
      </w:r>
      <w:r w:rsidRPr="00CA089E">
        <w:rPr>
          <w:rFonts w:ascii="Times New Roman" w:hAnsi="Times New Roman" w:cs="Times New Roman"/>
        </w:rPr>
        <w:t>3.2)</w:t>
      </w:r>
    </w:p>
    <w:p w14:paraId="5A9EC35F" w14:textId="6F68D9AD" w:rsidR="006511EC" w:rsidRPr="00CA089E" w:rsidRDefault="00FF421C">
      <w:pPr>
        <w:pStyle w:val="Odlomakpopisa"/>
        <w:numPr>
          <w:ilvl w:val="0"/>
          <w:numId w:val="2"/>
        </w:numPr>
        <w:tabs>
          <w:tab w:val="left" w:pos="391"/>
        </w:tabs>
        <w:ind w:right="625" w:firstLine="0"/>
        <w:jc w:val="left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Izjava o nekažnjavanju (pravilno ispunjena, potpisana i ovjerena od strane ponuditelja-PRILOG</w:t>
      </w:r>
      <w:r w:rsidR="00CA089E">
        <w:rPr>
          <w:rFonts w:ascii="Times New Roman" w:hAnsi="Times New Roman" w:cs="Times New Roman"/>
        </w:rPr>
        <w:t xml:space="preserve"> </w:t>
      </w:r>
      <w:r w:rsidRPr="00CA089E">
        <w:rPr>
          <w:rFonts w:ascii="Times New Roman" w:hAnsi="Times New Roman" w:cs="Times New Roman"/>
          <w:spacing w:val="-52"/>
        </w:rPr>
        <w:t xml:space="preserve"> </w:t>
      </w:r>
      <w:r w:rsidRPr="00CA089E">
        <w:rPr>
          <w:rFonts w:ascii="Times New Roman" w:hAnsi="Times New Roman" w:cs="Times New Roman"/>
        </w:rPr>
        <w:t>I.)</w:t>
      </w:r>
    </w:p>
    <w:p w14:paraId="17B9E7BC" w14:textId="2473B52A" w:rsidR="006511EC" w:rsidRPr="00CA089E" w:rsidRDefault="00FF421C" w:rsidP="00CA089E">
      <w:pPr>
        <w:pStyle w:val="Odlomakpopisa"/>
        <w:numPr>
          <w:ilvl w:val="0"/>
          <w:numId w:val="2"/>
        </w:numPr>
        <w:tabs>
          <w:tab w:val="left" w:pos="391"/>
        </w:tabs>
        <w:ind w:right="611" w:firstLine="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Izjava o nepostojanju razloga za isključenje (pravilno ispunjena, potpisana i ovjerena od strane</w:t>
      </w:r>
      <w:r w:rsidR="00CA089E">
        <w:rPr>
          <w:rFonts w:ascii="Times New Roman" w:hAnsi="Times New Roman" w:cs="Times New Roman"/>
        </w:rPr>
        <w:t xml:space="preserve"> </w:t>
      </w:r>
      <w:r w:rsidRPr="00CA089E">
        <w:rPr>
          <w:rFonts w:ascii="Times New Roman" w:hAnsi="Times New Roman" w:cs="Times New Roman"/>
          <w:spacing w:val="-52"/>
        </w:rPr>
        <w:t xml:space="preserve"> </w:t>
      </w:r>
      <w:r w:rsidRPr="00CA089E">
        <w:rPr>
          <w:rFonts w:ascii="Times New Roman" w:hAnsi="Times New Roman" w:cs="Times New Roman"/>
        </w:rPr>
        <w:t>ponuditelja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PRILOG II.)</w:t>
      </w:r>
    </w:p>
    <w:p w14:paraId="24BF3280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56012F57" w14:textId="77777777" w:rsidR="006511EC" w:rsidRPr="00CA089E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ROK I MJESTO PREDAJE PONUDA:</w:t>
      </w:r>
    </w:p>
    <w:p w14:paraId="45D7C28E" w14:textId="42FE3188" w:rsidR="006511EC" w:rsidRPr="00CA089E" w:rsidRDefault="00FF421C" w:rsidP="00CA089E">
      <w:pPr>
        <w:ind w:left="2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Ponude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se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dostavljaju najkasnije do</w:t>
      </w:r>
      <w:r w:rsidRPr="00CA089E">
        <w:rPr>
          <w:rFonts w:ascii="Times New Roman" w:hAnsi="Times New Roman" w:cs="Times New Roman"/>
          <w:spacing w:val="53"/>
        </w:rPr>
        <w:t xml:space="preserve"> </w:t>
      </w:r>
      <w:r w:rsidR="004826E2" w:rsidRPr="00CA089E">
        <w:rPr>
          <w:rFonts w:ascii="Times New Roman" w:hAnsi="Times New Roman" w:cs="Times New Roman"/>
          <w:b/>
        </w:rPr>
        <w:t>2</w:t>
      </w:r>
      <w:r w:rsidR="00212F23">
        <w:rPr>
          <w:rFonts w:ascii="Times New Roman" w:hAnsi="Times New Roman" w:cs="Times New Roman"/>
          <w:b/>
        </w:rPr>
        <w:t>4</w:t>
      </w:r>
      <w:r w:rsidR="004826E2" w:rsidRPr="00CA089E">
        <w:rPr>
          <w:rFonts w:ascii="Times New Roman" w:hAnsi="Times New Roman" w:cs="Times New Roman"/>
          <w:b/>
        </w:rPr>
        <w:t xml:space="preserve">. </w:t>
      </w:r>
      <w:r w:rsidR="00CA089E">
        <w:rPr>
          <w:rFonts w:ascii="Times New Roman" w:hAnsi="Times New Roman" w:cs="Times New Roman"/>
          <w:b/>
        </w:rPr>
        <w:t>ožujka</w:t>
      </w:r>
      <w:r w:rsidR="004826E2" w:rsidRPr="00CA089E">
        <w:rPr>
          <w:rFonts w:ascii="Times New Roman" w:hAnsi="Times New Roman" w:cs="Times New Roman"/>
          <w:b/>
        </w:rPr>
        <w:t xml:space="preserve"> 202</w:t>
      </w:r>
      <w:r w:rsidR="00CA089E">
        <w:rPr>
          <w:rFonts w:ascii="Times New Roman" w:hAnsi="Times New Roman" w:cs="Times New Roman"/>
          <w:b/>
        </w:rPr>
        <w:t>6</w:t>
      </w:r>
      <w:r w:rsidRPr="00CA089E">
        <w:rPr>
          <w:rFonts w:ascii="Times New Roman" w:hAnsi="Times New Roman" w:cs="Times New Roman"/>
          <w:b/>
        </w:rPr>
        <w:t>.</w:t>
      </w:r>
      <w:r w:rsidR="004826E2" w:rsidRPr="00CA089E">
        <w:rPr>
          <w:rFonts w:ascii="Times New Roman" w:hAnsi="Times New Roman" w:cs="Times New Roman"/>
          <w:b/>
        </w:rPr>
        <w:t xml:space="preserve"> godine</w:t>
      </w:r>
      <w:r w:rsidR="00CA089E">
        <w:rPr>
          <w:rFonts w:ascii="Times New Roman" w:hAnsi="Times New Roman" w:cs="Times New Roman"/>
        </w:rPr>
        <w:t>.</w:t>
      </w:r>
    </w:p>
    <w:p w14:paraId="014FA731" w14:textId="77777777" w:rsidR="006511EC" w:rsidRPr="00CA089E" w:rsidRDefault="006511EC">
      <w:pPr>
        <w:pStyle w:val="Tijeloteksta"/>
        <w:spacing w:before="1"/>
        <w:rPr>
          <w:rFonts w:ascii="Times New Roman" w:hAnsi="Times New Roman" w:cs="Times New Roman"/>
          <w:sz w:val="22"/>
          <w:szCs w:val="22"/>
        </w:rPr>
      </w:pPr>
    </w:p>
    <w:p w14:paraId="4ACCA807" w14:textId="11A55364" w:rsidR="006511EC" w:rsidRPr="00CA089E" w:rsidRDefault="00FF421C" w:rsidP="00CA089E">
      <w:pPr>
        <w:pStyle w:val="Tijeloteksta"/>
        <w:ind w:left="260" w:right="3347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Ponude pristigle nakon roka za dostavu ponuda neće se razmatrati.</w:t>
      </w:r>
      <w:r w:rsidRPr="00CA089E">
        <w:rPr>
          <w:rFonts w:ascii="Times New Roman" w:hAnsi="Times New Roman" w:cs="Times New Roman"/>
          <w:spacing w:val="-5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Otvaranje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naručitelj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neće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vršiti javno.</w:t>
      </w:r>
    </w:p>
    <w:p w14:paraId="2856EED5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2A153680" w14:textId="77777777" w:rsidR="006511EC" w:rsidRPr="00CA089E" w:rsidRDefault="00FF421C" w:rsidP="00CA089E">
      <w:pPr>
        <w:pStyle w:val="Naslov2"/>
        <w:numPr>
          <w:ilvl w:val="0"/>
          <w:numId w:val="10"/>
        </w:numPr>
        <w:tabs>
          <w:tab w:val="left" w:pos="503"/>
        </w:tabs>
        <w:spacing w:before="1"/>
        <w:ind w:hanging="243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NAČIN I ROK OBAVIJESTI O ODABIRU</w:t>
      </w:r>
    </w:p>
    <w:p w14:paraId="0AD88D2B" w14:textId="46805CB8" w:rsidR="006511EC" w:rsidRPr="00CA089E" w:rsidRDefault="00FF421C" w:rsidP="00CA089E">
      <w:pPr>
        <w:pStyle w:val="Tijeloteksta"/>
        <w:ind w:left="260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ishodu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postupka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ovom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prikupljanju</w:t>
      </w:r>
      <w:r w:rsidRPr="00CA089E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izvršenom</w:t>
      </w:r>
      <w:r w:rsidRPr="00CA089E">
        <w:rPr>
          <w:rFonts w:ascii="Times New Roman" w:hAnsi="Times New Roman" w:cs="Times New Roman"/>
          <w:spacing w:val="1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odabiru</w:t>
      </w:r>
      <w:r w:rsidRPr="00CA089E">
        <w:rPr>
          <w:rFonts w:ascii="Times New Roman" w:hAnsi="Times New Roman" w:cs="Times New Roman"/>
          <w:spacing w:val="2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odbijanju</w:t>
      </w:r>
      <w:r w:rsidRPr="00CA089E">
        <w:rPr>
          <w:rFonts w:ascii="Times New Roman" w:hAnsi="Times New Roman" w:cs="Times New Roman"/>
          <w:spacing w:val="1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svih</w:t>
      </w:r>
      <w:r w:rsidRPr="00CA089E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ponuda</w:t>
      </w:r>
      <w:r w:rsidRPr="00CA089E">
        <w:rPr>
          <w:rFonts w:ascii="Times New Roman" w:hAnsi="Times New Roman" w:cs="Times New Roman"/>
          <w:spacing w:val="14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pacing w:val="14"/>
          <w:sz w:val="22"/>
          <w:szCs w:val="22"/>
        </w:rPr>
        <w:t xml:space="preserve"> i 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poništenju</w:t>
      </w:r>
      <w:r w:rsidRPr="00CA089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postupka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nabave</w:t>
      </w:r>
      <w:r w:rsidRPr="00CA089E">
        <w:rPr>
          <w:rFonts w:ascii="Times New Roman" w:hAnsi="Times New Roman" w:cs="Times New Roman"/>
          <w:spacing w:val="3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svi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ponuditelji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će</w:t>
      </w:r>
      <w:r w:rsidRPr="00CA089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biti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pismeno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obaviješteni</w:t>
      </w:r>
      <w:r w:rsidRPr="00CA089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roku</w:t>
      </w:r>
      <w:r w:rsidRPr="00CA089E">
        <w:rPr>
          <w:rFonts w:ascii="Times New Roman" w:hAnsi="Times New Roman" w:cs="Times New Roman"/>
          <w:spacing w:val="2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Pr="00CA089E">
        <w:rPr>
          <w:rFonts w:ascii="Times New Roman" w:hAnsi="Times New Roman" w:cs="Times New Roman"/>
          <w:spacing w:val="35"/>
          <w:sz w:val="22"/>
          <w:szCs w:val="22"/>
        </w:rPr>
        <w:t xml:space="preserve"> </w:t>
      </w:r>
      <w:r w:rsidR="00CA089E">
        <w:rPr>
          <w:rFonts w:ascii="Times New Roman" w:hAnsi="Times New Roman" w:cs="Times New Roman"/>
          <w:sz w:val="22"/>
          <w:szCs w:val="22"/>
        </w:rPr>
        <w:t>8</w:t>
      </w:r>
      <w:r w:rsidRPr="00CA089E">
        <w:rPr>
          <w:rFonts w:ascii="Times New Roman" w:hAnsi="Times New Roman" w:cs="Times New Roman"/>
          <w:spacing w:val="29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dana</w:t>
      </w:r>
      <w:r w:rsidRPr="00CA089E">
        <w:rPr>
          <w:rFonts w:ascii="Times New Roman" w:hAnsi="Times New Roman" w:cs="Times New Roman"/>
          <w:spacing w:val="2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="00CA089E">
        <w:rPr>
          <w:rFonts w:ascii="Times New Roman" w:hAnsi="Times New Roman" w:cs="Times New Roman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isteka roka za dostavu ponuda objavom na internetskim stranicama ili putem elektroničke pošte.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Protiv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odluke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odabiru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odluke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poništenju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nije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moguće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izjaviti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žalbu.</w:t>
      </w:r>
    </w:p>
    <w:p w14:paraId="30AC54BB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Normal"/>
        <w:tblW w:w="0" w:type="auto"/>
        <w:tblInd w:w="6885" w:type="dxa"/>
        <w:tblLayout w:type="fixed"/>
        <w:tblLook w:val="01E0" w:firstRow="1" w:lastRow="1" w:firstColumn="1" w:lastColumn="1" w:noHBand="0" w:noVBand="0"/>
      </w:tblPr>
      <w:tblGrid>
        <w:gridCol w:w="2329"/>
      </w:tblGrid>
      <w:tr w:rsidR="006511EC" w:rsidRPr="00CA089E" w14:paraId="27E82F2C" w14:textId="77777777">
        <w:trPr>
          <w:trHeight w:val="266"/>
        </w:trPr>
        <w:tc>
          <w:tcPr>
            <w:tcW w:w="2329" w:type="dxa"/>
          </w:tcPr>
          <w:p w14:paraId="5E3B66EB" w14:textId="5DF9ABEA" w:rsidR="006511EC" w:rsidRPr="00CA089E" w:rsidRDefault="00FF421C">
            <w:pPr>
              <w:pStyle w:val="TableParagraph"/>
              <w:spacing w:line="244" w:lineRule="exact"/>
              <w:ind w:left="181" w:right="181"/>
              <w:jc w:val="center"/>
              <w:rPr>
                <w:rFonts w:ascii="Times New Roman" w:hAnsi="Times New Roman" w:cs="Times New Roman"/>
                <w:b/>
              </w:rPr>
            </w:pPr>
            <w:r w:rsidRPr="00CA089E">
              <w:rPr>
                <w:rFonts w:ascii="Times New Roman" w:hAnsi="Times New Roman" w:cs="Times New Roman"/>
                <w:b/>
              </w:rPr>
              <w:t>OPĆINA</w:t>
            </w:r>
            <w:r w:rsidRPr="00CA089E">
              <w:rPr>
                <w:rFonts w:ascii="Times New Roman" w:hAnsi="Times New Roman" w:cs="Times New Roman"/>
                <w:b/>
                <w:spacing w:val="-2"/>
              </w:rPr>
              <w:t xml:space="preserve"> </w:t>
            </w:r>
            <w:r w:rsidR="0006158B" w:rsidRPr="00CA089E">
              <w:rPr>
                <w:rFonts w:ascii="Times New Roman" w:hAnsi="Times New Roman" w:cs="Times New Roman"/>
                <w:b/>
              </w:rPr>
              <w:t>SELNICA</w:t>
            </w:r>
          </w:p>
        </w:tc>
      </w:tr>
      <w:tr w:rsidR="006511EC" w:rsidRPr="00CA089E" w14:paraId="220006FC" w14:textId="77777777">
        <w:trPr>
          <w:trHeight w:val="266"/>
        </w:trPr>
        <w:tc>
          <w:tcPr>
            <w:tcW w:w="2329" w:type="dxa"/>
          </w:tcPr>
          <w:p w14:paraId="116670BF" w14:textId="77777777" w:rsidR="006511EC" w:rsidRPr="00CA089E" w:rsidRDefault="00FF421C">
            <w:pPr>
              <w:pStyle w:val="TableParagraph"/>
              <w:spacing w:line="246" w:lineRule="exact"/>
              <w:ind w:left="180" w:right="181"/>
              <w:jc w:val="center"/>
              <w:rPr>
                <w:rFonts w:ascii="Times New Roman" w:hAnsi="Times New Roman" w:cs="Times New Roman"/>
                <w:b/>
              </w:rPr>
            </w:pPr>
            <w:r w:rsidRPr="00CA089E">
              <w:rPr>
                <w:rFonts w:ascii="Times New Roman" w:hAnsi="Times New Roman" w:cs="Times New Roman"/>
                <w:b/>
              </w:rPr>
              <w:t>NAČELNIK</w:t>
            </w:r>
          </w:p>
        </w:tc>
      </w:tr>
    </w:tbl>
    <w:p w14:paraId="7618C2D7" w14:textId="0C1C918C" w:rsidR="006511EC" w:rsidRPr="00CA089E" w:rsidRDefault="00EE50BA" w:rsidP="00EE50BA">
      <w:pPr>
        <w:pStyle w:val="Tijeloteksta"/>
        <w:spacing w:before="4"/>
        <w:ind w:right="933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Ervin </w:t>
      </w:r>
      <w:proofErr w:type="spellStart"/>
      <w:r w:rsidRPr="00CA089E">
        <w:rPr>
          <w:rFonts w:ascii="Times New Roman" w:hAnsi="Times New Roman" w:cs="Times New Roman"/>
          <w:sz w:val="22"/>
          <w:szCs w:val="22"/>
        </w:rPr>
        <w:t>Vičević</w:t>
      </w:r>
      <w:proofErr w:type="spellEnd"/>
    </w:p>
    <w:p w14:paraId="2EF7B562" w14:textId="77777777" w:rsidR="006511EC" w:rsidRPr="00CA089E" w:rsidRDefault="006511EC">
      <w:pPr>
        <w:jc w:val="right"/>
        <w:rPr>
          <w:rFonts w:ascii="Times New Roman" w:hAnsi="Times New Roman" w:cs="Times New Roman"/>
        </w:rPr>
        <w:sectPr w:rsidR="006511EC" w:rsidRPr="00CA089E">
          <w:pgSz w:w="11910" w:h="16840"/>
          <w:pgMar w:top="1080" w:right="740" w:bottom="1240" w:left="1000" w:header="0" w:footer="1002" w:gutter="0"/>
          <w:cols w:space="720"/>
        </w:sectPr>
      </w:pPr>
    </w:p>
    <w:p w14:paraId="2C8AFF75" w14:textId="0544930D" w:rsidR="006511EC" w:rsidRPr="00CA089E" w:rsidRDefault="00FF421C">
      <w:pPr>
        <w:pStyle w:val="Naslov1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lastRenderedPageBreak/>
        <w:t>PRILOG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</w:p>
    <w:p w14:paraId="6B76E99E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4BED427E" w14:textId="71E9B3B7" w:rsidR="006511EC" w:rsidRPr="00CA089E" w:rsidRDefault="00FF421C" w:rsidP="004826E2">
      <w:pPr>
        <w:pStyle w:val="Tijeloteksta"/>
        <w:spacing w:before="243" w:line="242" w:lineRule="auto"/>
        <w:ind w:left="260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Temeljem</w:t>
      </w:r>
      <w:r w:rsidRPr="00CA089E">
        <w:rPr>
          <w:rFonts w:ascii="Times New Roman" w:hAnsi="Times New Roman" w:cs="Times New Roman"/>
          <w:spacing w:val="3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251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stavka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točka</w:t>
      </w:r>
      <w:r w:rsidRPr="00CA089E">
        <w:rPr>
          <w:rFonts w:ascii="Times New Roman" w:hAnsi="Times New Roman" w:cs="Times New Roman"/>
          <w:spacing w:val="3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265.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stavka</w:t>
      </w:r>
      <w:r w:rsidRPr="00CA089E">
        <w:rPr>
          <w:rFonts w:ascii="Times New Roman" w:hAnsi="Times New Roman" w:cs="Times New Roman"/>
          <w:spacing w:val="3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2.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Zakona</w:t>
      </w:r>
      <w:r w:rsidRPr="00CA089E">
        <w:rPr>
          <w:rFonts w:ascii="Times New Roman" w:hAnsi="Times New Roman" w:cs="Times New Roman"/>
          <w:spacing w:val="30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javnoj</w:t>
      </w:r>
      <w:r w:rsidRPr="00CA089E">
        <w:rPr>
          <w:rFonts w:ascii="Times New Roman" w:hAnsi="Times New Roman" w:cs="Times New Roman"/>
          <w:spacing w:val="3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nabavi</w:t>
      </w:r>
      <w:r w:rsidRPr="00CA089E">
        <w:rPr>
          <w:rFonts w:ascii="Times New Roman" w:hAnsi="Times New Roman" w:cs="Times New Roman"/>
          <w:spacing w:val="3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(Narodne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novine,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br.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120/2016</w:t>
      </w:r>
      <w:r w:rsidR="004826E2" w:rsidRPr="00CA089E">
        <w:rPr>
          <w:rFonts w:ascii="Times New Roman" w:hAnsi="Times New Roman" w:cs="Times New Roman"/>
          <w:sz w:val="22"/>
          <w:szCs w:val="22"/>
        </w:rPr>
        <w:t>, 114/22</w:t>
      </w:r>
      <w:r w:rsidRPr="00CA089E">
        <w:rPr>
          <w:rFonts w:ascii="Times New Roman" w:hAnsi="Times New Roman" w:cs="Times New Roman"/>
          <w:sz w:val="22"/>
          <w:szCs w:val="22"/>
        </w:rPr>
        <w:t>),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kao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ovlaštena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osoba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zastupanje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gospodarskog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subjekta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dajem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sljedeću:</w:t>
      </w:r>
    </w:p>
    <w:p w14:paraId="681CAB6C" w14:textId="77777777" w:rsidR="006511EC" w:rsidRPr="00CA089E" w:rsidRDefault="006511EC">
      <w:pPr>
        <w:pStyle w:val="Tijeloteksta"/>
        <w:spacing w:before="8"/>
        <w:rPr>
          <w:rFonts w:ascii="Times New Roman" w:hAnsi="Times New Roman" w:cs="Times New Roman"/>
          <w:sz w:val="22"/>
          <w:szCs w:val="22"/>
        </w:rPr>
      </w:pPr>
    </w:p>
    <w:p w14:paraId="2EE92B4C" w14:textId="77777777" w:rsidR="006511EC" w:rsidRPr="00CA089E" w:rsidRDefault="00FF421C">
      <w:pPr>
        <w:pStyle w:val="Naslov2"/>
        <w:ind w:left="274" w:right="407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I Z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5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10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ŽN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 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 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 J U</w:t>
      </w:r>
    </w:p>
    <w:p w14:paraId="422ECD03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187BD418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618454B0" w14:textId="77777777" w:rsidR="006511EC" w:rsidRPr="00CA089E" w:rsidRDefault="00FF421C">
      <w:pPr>
        <w:pStyle w:val="Tijeloteksta"/>
        <w:tabs>
          <w:tab w:val="left" w:pos="4906"/>
          <w:tab w:val="left" w:pos="9463"/>
        </w:tabs>
        <w:spacing w:line="293" w:lineRule="exact"/>
        <w:ind w:left="26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kojom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ja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</w:rPr>
        <w:t>iz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</w:p>
    <w:p w14:paraId="2CB1D814" w14:textId="77777777" w:rsidR="006511EC" w:rsidRDefault="00FF421C">
      <w:pPr>
        <w:tabs>
          <w:tab w:val="left" w:pos="4556"/>
        </w:tabs>
        <w:spacing w:line="219" w:lineRule="exact"/>
        <w:ind w:left="307"/>
        <w:jc w:val="center"/>
        <w:rPr>
          <w:rFonts w:ascii="Times New Roman" w:hAnsi="Times New Roman" w:cs="Times New Roman"/>
          <w:i/>
        </w:rPr>
      </w:pPr>
      <w:r w:rsidRPr="00CA089E">
        <w:rPr>
          <w:rFonts w:ascii="Times New Roman" w:hAnsi="Times New Roman" w:cs="Times New Roman"/>
          <w:i/>
        </w:rPr>
        <w:t>(ime</w:t>
      </w:r>
      <w:r w:rsidRPr="00CA089E">
        <w:rPr>
          <w:rFonts w:ascii="Times New Roman" w:hAnsi="Times New Roman" w:cs="Times New Roman"/>
          <w:i/>
          <w:spacing w:val="-1"/>
        </w:rPr>
        <w:t xml:space="preserve"> </w:t>
      </w:r>
      <w:r w:rsidRPr="00CA089E">
        <w:rPr>
          <w:rFonts w:ascii="Times New Roman" w:hAnsi="Times New Roman" w:cs="Times New Roman"/>
          <w:i/>
        </w:rPr>
        <w:t>i</w:t>
      </w:r>
      <w:r w:rsidRPr="00CA089E">
        <w:rPr>
          <w:rFonts w:ascii="Times New Roman" w:hAnsi="Times New Roman" w:cs="Times New Roman"/>
          <w:i/>
          <w:spacing w:val="-1"/>
        </w:rPr>
        <w:t xml:space="preserve"> </w:t>
      </w:r>
      <w:r w:rsidRPr="00CA089E">
        <w:rPr>
          <w:rFonts w:ascii="Times New Roman" w:hAnsi="Times New Roman" w:cs="Times New Roman"/>
          <w:i/>
        </w:rPr>
        <w:t>prezime)</w:t>
      </w:r>
      <w:r w:rsidRPr="00CA089E">
        <w:rPr>
          <w:rFonts w:ascii="Times New Roman" w:hAnsi="Times New Roman" w:cs="Times New Roman"/>
          <w:i/>
        </w:rPr>
        <w:tab/>
        <w:t>(adresa</w:t>
      </w:r>
      <w:r w:rsidRPr="00CA089E">
        <w:rPr>
          <w:rFonts w:ascii="Times New Roman" w:hAnsi="Times New Roman" w:cs="Times New Roman"/>
          <w:i/>
          <w:spacing w:val="-2"/>
        </w:rPr>
        <w:t xml:space="preserve"> </w:t>
      </w:r>
      <w:r w:rsidRPr="00CA089E">
        <w:rPr>
          <w:rFonts w:ascii="Times New Roman" w:hAnsi="Times New Roman" w:cs="Times New Roman"/>
          <w:i/>
        </w:rPr>
        <w:t>stanovanja)</w:t>
      </w:r>
    </w:p>
    <w:p w14:paraId="7BDA510C" w14:textId="77777777" w:rsidR="00CA089E" w:rsidRPr="00CA089E" w:rsidRDefault="00CA089E">
      <w:pPr>
        <w:tabs>
          <w:tab w:val="left" w:pos="4556"/>
        </w:tabs>
        <w:spacing w:line="219" w:lineRule="exact"/>
        <w:ind w:left="307"/>
        <w:jc w:val="center"/>
        <w:rPr>
          <w:rFonts w:ascii="Times New Roman" w:hAnsi="Times New Roman" w:cs="Times New Roman"/>
          <w:i/>
        </w:rPr>
      </w:pPr>
    </w:p>
    <w:p w14:paraId="56905FA8" w14:textId="07FC8445" w:rsidR="006511EC" w:rsidRDefault="00FF421C" w:rsidP="00CA089E">
      <w:pPr>
        <w:pStyle w:val="Tijeloteksta"/>
        <w:tabs>
          <w:tab w:val="left" w:pos="5707"/>
        </w:tabs>
        <w:spacing w:before="1"/>
        <w:ind w:left="26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broj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identifikacijskog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dokumenta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</w:rPr>
        <w:t>izdanog</w:t>
      </w:r>
      <w:r w:rsidR="00CA089E">
        <w:rPr>
          <w:rFonts w:ascii="Times New Roman" w:hAnsi="Times New Roman" w:cs="Times New Roman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="00CA089E">
        <w:rPr>
          <w:rFonts w:ascii="Times New Roman" w:hAnsi="Times New Roman" w:cs="Times New Roman"/>
          <w:sz w:val="22"/>
          <w:szCs w:val="22"/>
          <w:u w:val="single"/>
        </w:rPr>
        <w:t>_____________________</w:t>
      </w:r>
      <w:r w:rsidRPr="00CA089E">
        <w:rPr>
          <w:rFonts w:ascii="Times New Roman" w:hAnsi="Times New Roman" w:cs="Times New Roman"/>
          <w:sz w:val="22"/>
          <w:szCs w:val="22"/>
        </w:rPr>
        <w:t>,</w:t>
      </w:r>
    </w:p>
    <w:p w14:paraId="0CD38AC0" w14:textId="77777777" w:rsidR="00CA089E" w:rsidRPr="00CA089E" w:rsidRDefault="00CA089E" w:rsidP="00CA089E">
      <w:pPr>
        <w:pStyle w:val="Tijeloteksta"/>
        <w:tabs>
          <w:tab w:val="left" w:pos="5707"/>
        </w:tabs>
        <w:spacing w:before="1"/>
        <w:ind w:left="260"/>
        <w:rPr>
          <w:rFonts w:ascii="Times New Roman" w:hAnsi="Times New Roman" w:cs="Times New Roman"/>
          <w:sz w:val="22"/>
          <w:szCs w:val="22"/>
          <w:u w:val="single"/>
        </w:rPr>
      </w:pPr>
    </w:p>
    <w:p w14:paraId="7BB299AD" w14:textId="13A4F09B" w:rsidR="006511EC" w:rsidRPr="00CA089E" w:rsidRDefault="00FF421C">
      <w:pPr>
        <w:spacing w:before="1" w:line="480" w:lineRule="auto"/>
        <w:ind w:left="260" w:right="623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kao osoba iz članka 251. stavka 1. točke 1. Zakona o javnoj nabavi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  <w:b/>
        </w:rPr>
        <w:t>za sebe i za gospodarski</w:t>
      </w:r>
      <w:r w:rsidRPr="00CA089E">
        <w:rPr>
          <w:rFonts w:ascii="Times New Roman" w:hAnsi="Times New Roman" w:cs="Times New Roman"/>
          <w:b/>
          <w:spacing w:val="-52"/>
        </w:rPr>
        <w:t xml:space="preserve"> </w:t>
      </w:r>
      <w:r w:rsidRPr="00CA089E">
        <w:rPr>
          <w:rFonts w:ascii="Times New Roman" w:hAnsi="Times New Roman" w:cs="Times New Roman"/>
          <w:b/>
        </w:rPr>
        <w:t>subjekt</w:t>
      </w:r>
      <w:r w:rsidRPr="00CA089E">
        <w:rPr>
          <w:rFonts w:ascii="Times New Roman" w:hAnsi="Times New Roman" w:cs="Times New Roman"/>
        </w:rPr>
        <w:t>:</w:t>
      </w:r>
    </w:p>
    <w:p w14:paraId="54FC1E6A" w14:textId="5FD91206" w:rsidR="00CA089E" w:rsidRDefault="00CA089E">
      <w:pPr>
        <w:pStyle w:val="Tijeloteksta"/>
        <w:spacing w:line="292" w:lineRule="exact"/>
        <w:ind w:left="274" w:right="51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</w:t>
      </w:r>
    </w:p>
    <w:p w14:paraId="0DBE8666" w14:textId="2A7E93E2" w:rsidR="006511EC" w:rsidRPr="00CA089E" w:rsidRDefault="00FF421C">
      <w:pPr>
        <w:pStyle w:val="Tijeloteksta"/>
        <w:spacing w:line="292" w:lineRule="exact"/>
        <w:ind w:left="274" w:right="510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(naziv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sjedište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gospodarskog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subjekta,</w:t>
      </w:r>
      <w:r w:rsidRPr="00CA089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OIB)</w:t>
      </w:r>
    </w:p>
    <w:p w14:paraId="6136B6F8" w14:textId="0F8C28E2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p w14:paraId="0B161F9D" w14:textId="77777777" w:rsidR="006511EC" w:rsidRPr="00CA089E" w:rsidRDefault="00FF421C">
      <w:pPr>
        <w:pStyle w:val="Tijeloteksta"/>
        <w:spacing w:before="1"/>
        <w:ind w:left="260" w:right="397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Izjavljujem da ja osobno niti gore navedeni gospodarski subjekt nismo pravomoćnom presudom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osuđeni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za:</w:t>
      </w:r>
    </w:p>
    <w:p w14:paraId="6AC78381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spacing w:before="119"/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sudjelovanje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zločinačkoj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organizaciji,</w:t>
      </w:r>
      <w:r w:rsidRPr="00CA089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030CD1EB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95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328. (zločinačko udruženje) i članka 329. (počinjenje kaznenog djela u sastavu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zločinačkog udruženja) Kaznenog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i</w:t>
      </w:r>
    </w:p>
    <w:p w14:paraId="1DDDE722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spacing w:before="2"/>
        <w:ind w:right="388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333. (udruživanje za počinjenje kaznenih djela), iz Kaznenog zakona (»Narodne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novine«, br. 110/97., 27/98., 50/00., 129/00., 51/01., 111/03., 190/03., 105/04., 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 110/07.,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57/11.,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143/12.);</w:t>
      </w:r>
    </w:p>
    <w:p w14:paraId="64F8D71F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korupciju,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3961B3F4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89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252. (primanje mita u gospodarskom poslovanju), članka 253. (davanje mita u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gospodarskom</w:t>
      </w:r>
      <w:r w:rsidRPr="00CA089E">
        <w:rPr>
          <w:rFonts w:ascii="Times New Roman" w:hAnsi="Times New Roman" w:cs="Times New Roman"/>
          <w:spacing w:val="42"/>
        </w:rPr>
        <w:t xml:space="preserve"> </w:t>
      </w:r>
      <w:r w:rsidRPr="00CA089E">
        <w:rPr>
          <w:rFonts w:ascii="Times New Roman" w:hAnsi="Times New Roman" w:cs="Times New Roman"/>
        </w:rPr>
        <w:t>poslovanju),</w:t>
      </w:r>
      <w:r w:rsidRPr="00CA089E">
        <w:rPr>
          <w:rFonts w:ascii="Times New Roman" w:hAnsi="Times New Roman" w:cs="Times New Roman"/>
          <w:spacing w:val="44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45"/>
        </w:rPr>
        <w:t xml:space="preserve"> </w:t>
      </w:r>
      <w:r w:rsidRPr="00CA089E">
        <w:rPr>
          <w:rFonts w:ascii="Times New Roman" w:hAnsi="Times New Roman" w:cs="Times New Roman"/>
        </w:rPr>
        <w:t>254.</w:t>
      </w:r>
      <w:r w:rsidRPr="00CA089E">
        <w:rPr>
          <w:rFonts w:ascii="Times New Roman" w:hAnsi="Times New Roman" w:cs="Times New Roman"/>
          <w:spacing w:val="44"/>
        </w:rPr>
        <w:t xml:space="preserve"> </w:t>
      </w:r>
      <w:r w:rsidRPr="00CA089E">
        <w:rPr>
          <w:rFonts w:ascii="Times New Roman" w:hAnsi="Times New Roman" w:cs="Times New Roman"/>
        </w:rPr>
        <w:t>(zlouporaba</w:t>
      </w:r>
      <w:r w:rsidRPr="00CA089E">
        <w:rPr>
          <w:rFonts w:ascii="Times New Roman" w:hAnsi="Times New Roman" w:cs="Times New Roman"/>
          <w:spacing w:val="43"/>
        </w:rPr>
        <w:t xml:space="preserve"> </w:t>
      </w:r>
      <w:r w:rsidRPr="00CA089E">
        <w:rPr>
          <w:rFonts w:ascii="Times New Roman" w:hAnsi="Times New Roman" w:cs="Times New Roman"/>
        </w:rPr>
        <w:t>u</w:t>
      </w:r>
      <w:r w:rsidRPr="00CA089E">
        <w:rPr>
          <w:rFonts w:ascii="Times New Roman" w:hAnsi="Times New Roman" w:cs="Times New Roman"/>
          <w:spacing w:val="46"/>
        </w:rPr>
        <w:t xml:space="preserve"> </w:t>
      </w:r>
      <w:r w:rsidRPr="00CA089E">
        <w:rPr>
          <w:rFonts w:ascii="Times New Roman" w:hAnsi="Times New Roman" w:cs="Times New Roman"/>
        </w:rPr>
        <w:t>postupku</w:t>
      </w:r>
      <w:r w:rsidRPr="00CA089E">
        <w:rPr>
          <w:rFonts w:ascii="Times New Roman" w:hAnsi="Times New Roman" w:cs="Times New Roman"/>
          <w:spacing w:val="46"/>
        </w:rPr>
        <w:t xml:space="preserve"> </w:t>
      </w:r>
      <w:r w:rsidRPr="00CA089E">
        <w:rPr>
          <w:rFonts w:ascii="Times New Roman" w:hAnsi="Times New Roman" w:cs="Times New Roman"/>
        </w:rPr>
        <w:t>javne</w:t>
      </w:r>
      <w:r w:rsidRPr="00CA089E">
        <w:rPr>
          <w:rFonts w:ascii="Times New Roman" w:hAnsi="Times New Roman" w:cs="Times New Roman"/>
          <w:spacing w:val="42"/>
        </w:rPr>
        <w:t xml:space="preserve"> </w:t>
      </w:r>
      <w:r w:rsidRPr="00CA089E">
        <w:rPr>
          <w:rFonts w:ascii="Times New Roman" w:hAnsi="Times New Roman" w:cs="Times New Roman"/>
        </w:rPr>
        <w:t>nabave),</w:t>
      </w:r>
      <w:r w:rsidRPr="00CA089E">
        <w:rPr>
          <w:rFonts w:ascii="Times New Roman" w:hAnsi="Times New Roman" w:cs="Times New Roman"/>
          <w:spacing w:val="44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</w:p>
    <w:p w14:paraId="74415C7F" w14:textId="77777777" w:rsidR="006511EC" w:rsidRPr="00CA089E" w:rsidRDefault="00FF421C">
      <w:pPr>
        <w:pStyle w:val="Tijeloteksta"/>
        <w:ind w:left="980" w:right="395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291. (zlouporaba položaja i ovlasti), članka 292. (nezakonito pogodovanje), članka 293.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(primanje</w:t>
      </w:r>
      <w:r w:rsidRPr="00CA089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mita),</w:t>
      </w:r>
      <w:r w:rsidRPr="00CA089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39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294.</w:t>
      </w:r>
      <w:r w:rsidRPr="00CA089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(davanje</w:t>
      </w:r>
      <w:r w:rsidRPr="00CA089E">
        <w:rPr>
          <w:rFonts w:ascii="Times New Roman" w:hAnsi="Times New Roman" w:cs="Times New Roman"/>
          <w:spacing w:val="3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mita),</w:t>
      </w:r>
      <w:r w:rsidRPr="00CA089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295.</w:t>
      </w:r>
      <w:r w:rsidRPr="00CA089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(trgovanje</w:t>
      </w:r>
      <w:r w:rsidRPr="00CA089E">
        <w:rPr>
          <w:rFonts w:ascii="Times New Roman" w:hAnsi="Times New Roman" w:cs="Times New Roman"/>
          <w:spacing w:val="3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utjecajem)</w:t>
      </w:r>
      <w:r w:rsidRPr="00CA089E">
        <w:rPr>
          <w:rFonts w:ascii="Times New Roman" w:hAnsi="Times New Roman" w:cs="Times New Roman"/>
          <w:spacing w:val="3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3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</w:p>
    <w:p w14:paraId="0A867192" w14:textId="77777777" w:rsidR="006511EC" w:rsidRPr="00CA089E" w:rsidRDefault="00FF421C">
      <w:pPr>
        <w:pStyle w:val="Tijeloteksta"/>
        <w:spacing w:line="293" w:lineRule="exact"/>
        <w:ind w:left="980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296.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(davanje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mita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trgovanje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utjecajem)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Kaznenog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zakona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</w:p>
    <w:p w14:paraId="62BFA436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92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294.a (primanje mita u gospodarskom poslovanju), članka 294.b (davanje mita u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gospodarskom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poslovanju),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337.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(zlouporaba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položaja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ovlasti),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338.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(zlouporaba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obavljanja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dužnosti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državne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vlasti),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343.</w:t>
      </w:r>
      <w:r w:rsidRPr="00CA089E">
        <w:rPr>
          <w:rFonts w:ascii="Times New Roman" w:hAnsi="Times New Roman" w:cs="Times New Roman"/>
          <w:spacing w:val="55"/>
        </w:rPr>
        <w:t xml:space="preserve"> </w:t>
      </w:r>
      <w:r w:rsidRPr="00CA089E">
        <w:rPr>
          <w:rFonts w:ascii="Times New Roman" w:hAnsi="Times New Roman" w:cs="Times New Roman"/>
        </w:rPr>
        <w:t>(protuzakonito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posredovanje),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347.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(primanje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mita)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348.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(davanje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mita)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iz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zakona (»Narodne novine«, br. 110/97., 27/98., 50/00., 129/00., 51/01., 111/03., 190/03.,</w:t>
      </w:r>
      <w:r w:rsidRPr="00CA089E">
        <w:rPr>
          <w:rFonts w:ascii="Times New Roman" w:hAnsi="Times New Roman" w:cs="Times New Roman"/>
          <w:spacing w:val="-52"/>
        </w:rPr>
        <w:t xml:space="preserve"> </w:t>
      </w:r>
      <w:r w:rsidRPr="00CA089E">
        <w:rPr>
          <w:rFonts w:ascii="Times New Roman" w:hAnsi="Times New Roman" w:cs="Times New Roman"/>
        </w:rPr>
        <w:t>105/04.,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110/07.,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57/11.,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143/12.);</w:t>
      </w:r>
    </w:p>
    <w:p w14:paraId="6D0B91F8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spacing w:before="1"/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prijevaru,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6FEBB593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94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236. (prijevara), članka 247. (prijevara u gospodarskom poslovanju), članka 256.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(utaja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poreza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ili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carine)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258. (subvencijska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prijevara)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</w:p>
    <w:p w14:paraId="40A1CA8E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94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224. (prijevara), članka 293. (prijevara u gospodarskom poslovanju) i članka 286.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(utaja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poreza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drugih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davanja)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iz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(»Narodne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novine«,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br.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110/97.,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27/98.,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129/00.,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51/01.,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190/03.,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105/04.,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110/07.,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57/11.,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77/11.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143/12.)</w:t>
      </w:r>
    </w:p>
    <w:p w14:paraId="19E470B2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spacing w:line="292" w:lineRule="exact"/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terorizam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kaznena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djela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povezana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terorističkim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aktivnostima,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5DD6CDCA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spacing w:before="56"/>
        <w:ind w:right="395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97. (terorizam), članka 99. (javno poticanje</w:t>
      </w:r>
      <w:r w:rsidRPr="00CA089E">
        <w:rPr>
          <w:rFonts w:ascii="Times New Roman" w:hAnsi="Times New Roman" w:cs="Times New Roman"/>
          <w:spacing w:val="54"/>
        </w:rPr>
        <w:t xml:space="preserve"> </w:t>
      </w:r>
      <w:r w:rsidRPr="00CA089E">
        <w:rPr>
          <w:rFonts w:ascii="Times New Roman" w:hAnsi="Times New Roman" w:cs="Times New Roman"/>
        </w:rPr>
        <w:t>na terorizam), članka 100. (novačenje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 terorizam),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101. (obuka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 terorizam)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102. (terorističko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udruženje)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14A1A21E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92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169.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(terorizam),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169.a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(javno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poticanje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terorizam)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169.b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(novačenje i obuka za terorizam) iz Kaznenog zakona (»Narodne novine«, br. 110/97.,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27/98.,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129/00.,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51/01.,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190/03.,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105/04.,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110/07.,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57/11.,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77/11.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143/12.)</w:t>
      </w:r>
    </w:p>
    <w:p w14:paraId="17D50350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spacing w:line="292" w:lineRule="exact"/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pranje</w:t>
      </w:r>
      <w:r w:rsidRPr="00CA089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novca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financiranje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terorizma,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61ECC032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left="968" w:hanging="349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98.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(financiranje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terorizma)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265.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(pranje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novca)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6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i</w:t>
      </w:r>
    </w:p>
    <w:p w14:paraId="5296177A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spacing w:before="2"/>
        <w:ind w:right="392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 279. (pranje novca) iz Kaznenog zakona (»Narodne novine«, br. 110/97., 27/98.,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129/00.,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51/01.,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190/03.,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105/04.,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110/07.,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57/11., 77/11.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i 143/12.)</w:t>
      </w:r>
    </w:p>
    <w:p w14:paraId="630F90F0" w14:textId="77777777" w:rsidR="006511EC" w:rsidRPr="00CA089E" w:rsidRDefault="00FF421C">
      <w:pPr>
        <w:pStyle w:val="Naslov2"/>
        <w:numPr>
          <w:ilvl w:val="0"/>
          <w:numId w:val="1"/>
        </w:numPr>
        <w:tabs>
          <w:tab w:val="left" w:pos="621"/>
        </w:tabs>
        <w:spacing w:line="292" w:lineRule="exact"/>
        <w:ind w:hanging="36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lastRenderedPageBreak/>
        <w:t>dječji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rad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druge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oblike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trgovanja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ljudima, na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temelju:</w:t>
      </w:r>
    </w:p>
    <w:p w14:paraId="67383D6C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left="968" w:hanging="349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-4"/>
        </w:rPr>
        <w:t xml:space="preserve"> </w:t>
      </w:r>
      <w:r w:rsidRPr="00CA089E">
        <w:rPr>
          <w:rFonts w:ascii="Times New Roman" w:hAnsi="Times New Roman" w:cs="Times New Roman"/>
        </w:rPr>
        <w:t>106.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(trgovanje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ljudima)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-5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</w:p>
    <w:p w14:paraId="73994A33" w14:textId="77777777" w:rsidR="006511EC" w:rsidRPr="00CA089E" w:rsidRDefault="00FF421C">
      <w:pPr>
        <w:pStyle w:val="Odlomakpopisa"/>
        <w:numPr>
          <w:ilvl w:val="1"/>
          <w:numId w:val="1"/>
        </w:numPr>
        <w:tabs>
          <w:tab w:val="left" w:pos="969"/>
        </w:tabs>
        <w:ind w:right="385" w:hanging="360"/>
        <w:rPr>
          <w:rFonts w:ascii="Times New Roman" w:hAnsi="Times New Roman" w:cs="Times New Roman"/>
        </w:rPr>
      </w:pPr>
      <w:r w:rsidRPr="00CA089E">
        <w:rPr>
          <w:rFonts w:ascii="Times New Roman" w:hAnsi="Times New Roman" w:cs="Times New Roman"/>
        </w:rPr>
        <w:t>članka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175.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(trgovanje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ljudima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 ropstvo)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iz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Kaznenog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zakona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(»Narodne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novine«,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br.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110/97.,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27/98.,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50/00.,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129/00.,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51/01.,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111/03.,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190/03.,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105/04.,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84/05.,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71/06.,</w:t>
      </w:r>
      <w:r w:rsidRPr="00CA089E">
        <w:rPr>
          <w:rFonts w:ascii="Times New Roman" w:hAnsi="Times New Roman" w:cs="Times New Roman"/>
          <w:spacing w:val="1"/>
        </w:rPr>
        <w:t xml:space="preserve"> </w:t>
      </w:r>
      <w:r w:rsidRPr="00CA089E">
        <w:rPr>
          <w:rFonts w:ascii="Times New Roman" w:hAnsi="Times New Roman" w:cs="Times New Roman"/>
        </w:rPr>
        <w:t>110/07.,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152/08.,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57/11.,</w:t>
      </w:r>
      <w:r w:rsidRPr="00CA089E">
        <w:rPr>
          <w:rFonts w:ascii="Times New Roman" w:hAnsi="Times New Roman" w:cs="Times New Roman"/>
          <w:spacing w:val="-3"/>
        </w:rPr>
        <w:t xml:space="preserve"> </w:t>
      </w:r>
      <w:r w:rsidRPr="00CA089E">
        <w:rPr>
          <w:rFonts w:ascii="Times New Roman" w:hAnsi="Times New Roman" w:cs="Times New Roman"/>
        </w:rPr>
        <w:t>77/11.</w:t>
      </w:r>
      <w:r w:rsidRPr="00CA089E">
        <w:rPr>
          <w:rFonts w:ascii="Times New Roman" w:hAnsi="Times New Roman" w:cs="Times New Roman"/>
          <w:spacing w:val="-1"/>
        </w:rPr>
        <w:t xml:space="preserve"> </w:t>
      </w:r>
      <w:r w:rsidRPr="00CA089E">
        <w:rPr>
          <w:rFonts w:ascii="Times New Roman" w:hAnsi="Times New Roman" w:cs="Times New Roman"/>
        </w:rPr>
        <w:t>i</w:t>
      </w:r>
      <w:r w:rsidRPr="00CA089E">
        <w:rPr>
          <w:rFonts w:ascii="Times New Roman" w:hAnsi="Times New Roman" w:cs="Times New Roman"/>
          <w:spacing w:val="-2"/>
        </w:rPr>
        <w:t xml:space="preserve"> </w:t>
      </w:r>
      <w:r w:rsidRPr="00CA089E">
        <w:rPr>
          <w:rFonts w:ascii="Times New Roman" w:hAnsi="Times New Roman" w:cs="Times New Roman"/>
        </w:rPr>
        <w:t>143/12.)</w:t>
      </w:r>
    </w:p>
    <w:p w14:paraId="5AC06AEE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22D31596" w14:textId="77777777" w:rsidR="006511EC" w:rsidRPr="00CA089E" w:rsidRDefault="006511EC">
      <w:pPr>
        <w:pStyle w:val="Tijeloteksta"/>
        <w:spacing w:before="12"/>
        <w:rPr>
          <w:rFonts w:ascii="Times New Roman" w:hAnsi="Times New Roman" w:cs="Times New Roman"/>
          <w:sz w:val="22"/>
          <w:szCs w:val="22"/>
        </w:rPr>
      </w:pPr>
    </w:p>
    <w:p w14:paraId="16EFEF44" w14:textId="77777777" w:rsidR="006511EC" w:rsidRPr="00CA089E" w:rsidRDefault="00FF421C">
      <w:pPr>
        <w:pStyle w:val="Tijeloteksta"/>
        <w:ind w:left="274" w:right="402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M.P.</w:t>
      </w:r>
    </w:p>
    <w:p w14:paraId="0DBABA08" w14:textId="3A744A57" w:rsidR="006511EC" w:rsidRPr="00CA089E" w:rsidRDefault="00EE50BA">
      <w:pPr>
        <w:pStyle w:val="Tijeloteksta"/>
        <w:spacing w:before="8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6045366" wp14:editId="0C6C8699">
                <wp:simplePos x="0" y="0"/>
                <wp:positionH relativeFrom="page">
                  <wp:posOffset>3051810</wp:posOffset>
                </wp:positionH>
                <wp:positionV relativeFrom="paragraph">
                  <wp:posOffset>167005</wp:posOffset>
                </wp:positionV>
                <wp:extent cx="341439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>
                            <a:gd name="T0" fmla="+- 0 4806 4806"/>
                            <a:gd name="T1" fmla="*/ T0 w 5377"/>
                            <a:gd name="T2" fmla="+- 0 10182 4806"/>
                            <a:gd name="T3" fmla="*/ T2 w 537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77">
                              <a:moveTo>
                                <a:pt x="0" y="0"/>
                              </a:moveTo>
                              <a:lnTo>
                                <a:pt x="537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8808D" id="Freeform 8" o:spid="_x0000_s1026" style="position:absolute;margin-left:240.3pt;margin-top:13.15pt;width:268.8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7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" path="m,l5376,e" filled="f" strokeweight=".78pt">
                <v:path arrowok="t" o:connecttype="custom" o:connectlocs="0,0;3413760,0" o:connectangles="0,0"/>
                <w10:wrap type="topAndBottom" anchorx="page"/>
              </v:shape>
            </w:pict>
          </mc:Fallback>
        </mc:AlternateContent>
      </w:r>
    </w:p>
    <w:p w14:paraId="4F7F6C78" w14:textId="77777777" w:rsidR="006511EC" w:rsidRPr="00CA089E" w:rsidRDefault="00FF421C">
      <w:pPr>
        <w:pStyle w:val="Tijeloteksta"/>
        <w:spacing w:line="285" w:lineRule="exact"/>
        <w:ind w:left="3947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(ime,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prezime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osobe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251.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stavak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točka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1.)</w:t>
      </w:r>
    </w:p>
    <w:p w14:paraId="66710DD6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1A2CA735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3E175546" w14:textId="1E50D14C" w:rsidR="006511EC" w:rsidRPr="00CA089E" w:rsidRDefault="00EE50BA">
      <w:pPr>
        <w:pStyle w:val="Tijeloteksta"/>
        <w:spacing w:before="1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F005955" wp14:editId="7D64C7C5">
                <wp:simplePos x="0" y="0"/>
                <wp:positionH relativeFrom="page">
                  <wp:posOffset>3051810</wp:posOffset>
                </wp:positionH>
                <wp:positionV relativeFrom="paragraph">
                  <wp:posOffset>230505</wp:posOffset>
                </wp:positionV>
                <wp:extent cx="3491230" cy="1270"/>
                <wp:effectExtent l="0" t="0" r="0" b="0"/>
                <wp:wrapTopAndBottom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91230" cy="1270"/>
                        </a:xfrm>
                        <a:custGeom>
                          <a:avLst/>
                          <a:gdLst>
                            <a:gd name="T0" fmla="+- 0 4806 4806"/>
                            <a:gd name="T1" fmla="*/ T0 w 5498"/>
                            <a:gd name="T2" fmla="+- 0 6242 4806"/>
                            <a:gd name="T3" fmla="*/ T2 w 5498"/>
                            <a:gd name="T4" fmla="+- 0 6244 4806"/>
                            <a:gd name="T5" fmla="*/ T4 w 5498"/>
                            <a:gd name="T6" fmla="+- 0 10303 4806"/>
                            <a:gd name="T7" fmla="*/ T6 w 54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5498">
                              <a:moveTo>
                                <a:pt x="0" y="0"/>
                              </a:moveTo>
                              <a:lnTo>
                                <a:pt x="1436" y="0"/>
                              </a:lnTo>
                              <a:moveTo>
                                <a:pt x="1438" y="0"/>
                              </a:moveTo>
                              <a:lnTo>
                                <a:pt x="5497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A9223F" id="AutoShape 7" o:spid="_x0000_s1026" style="position:absolute;margin-left:240.3pt;margin-top:18.15pt;width:274.9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" path="m,l1436,t2,l5497,e" filled="f" strokeweight=".78pt">
                <v:path arrowok="t" o:connecttype="custom" o:connectlocs="0,0;911860,0;913130,0;3490595,0" o:connectangles="0,0,0,0"/>
                <w10:wrap type="topAndBottom" anchorx="page"/>
              </v:shape>
            </w:pict>
          </mc:Fallback>
        </mc:AlternateContent>
      </w:r>
    </w:p>
    <w:p w14:paraId="202F410A" w14:textId="77777777" w:rsidR="006511EC" w:rsidRPr="00CA089E" w:rsidRDefault="00FF421C">
      <w:pPr>
        <w:pStyle w:val="Tijeloteksta"/>
        <w:spacing w:line="285" w:lineRule="exact"/>
        <w:ind w:left="423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(potpis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osobe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članka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251.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stavak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1.točka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1.)</w:t>
      </w:r>
    </w:p>
    <w:p w14:paraId="4FDED19B" w14:textId="77777777" w:rsidR="006511EC" w:rsidRPr="00CA089E" w:rsidRDefault="006511EC">
      <w:pPr>
        <w:spacing w:line="285" w:lineRule="exact"/>
        <w:rPr>
          <w:rFonts w:ascii="Times New Roman" w:hAnsi="Times New Roman" w:cs="Times New Roman"/>
        </w:rPr>
        <w:sectPr w:rsidR="006511EC" w:rsidRPr="00CA089E">
          <w:pgSz w:w="11910" w:h="16840"/>
          <w:pgMar w:top="1060" w:right="740" w:bottom="1240" w:left="1000" w:header="0" w:footer="1002" w:gutter="0"/>
          <w:cols w:space="720"/>
        </w:sectPr>
      </w:pPr>
    </w:p>
    <w:p w14:paraId="321C1142" w14:textId="385DACDB" w:rsidR="006511EC" w:rsidRPr="00CA089E" w:rsidRDefault="00FF421C">
      <w:pPr>
        <w:pStyle w:val="Naslov1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lastRenderedPageBreak/>
        <w:t>PRILOG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="00CA089E">
        <w:rPr>
          <w:rFonts w:ascii="Times New Roman" w:hAnsi="Times New Roman" w:cs="Times New Roman"/>
          <w:sz w:val="22"/>
          <w:szCs w:val="22"/>
        </w:rPr>
        <w:t>I</w:t>
      </w:r>
    </w:p>
    <w:p w14:paraId="79CEE4AB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11277035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31084CF0" w14:textId="7144CFB8" w:rsidR="006511EC" w:rsidRPr="00CA089E" w:rsidRDefault="00FF421C">
      <w:pPr>
        <w:pStyle w:val="Tijeloteksta"/>
        <w:spacing w:before="197"/>
        <w:ind w:left="260" w:right="106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Temeljem članka 254. stavka 1. točka 2. i članka 265. stavka 2. Zakona o javnoj nabavi (Narodne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novine, br. 120/2016</w:t>
      </w:r>
      <w:r w:rsidR="004826E2" w:rsidRPr="00CA089E">
        <w:rPr>
          <w:rFonts w:ascii="Times New Roman" w:hAnsi="Times New Roman" w:cs="Times New Roman"/>
          <w:sz w:val="22"/>
          <w:szCs w:val="22"/>
        </w:rPr>
        <w:t>, 144/22</w:t>
      </w:r>
      <w:r w:rsidRPr="00CA089E">
        <w:rPr>
          <w:rFonts w:ascii="Times New Roman" w:hAnsi="Times New Roman" w:cs="Times New Roman"/>
          <w:sz w:val="22"/>
          <w:szCs w:val="22"/>
        </w:rPr>
        <w:t>), kao osoba ovlaštena po zakonu za zastupanje gospodarskog subjekta dajem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sljedeću:</w:t>
      </w:r>
    </w:p>
    <w:p w14:paraId="267C690F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0DD71E13" w14:textId="77777777" w:rsidR="006511EC" w:rsidRPr="00CA089E" w:rsidRDefault="006511EC">
      <w:pPr>
        <w:pStyle w:val="Tijeloteksta"/>
        <w:spacing w:before="10"/>
        <w:rPr>
          <w:rFonts w:ascii="Times New Roman" w:hAnsi="Times New Roman" w:cs="Times New Roman"/>
          <w:sz w:val="22"/>
          <w:szCs w:val="22"/>
        </w:rPr>
      </w:pPr>
    </w:p>
    <w:p w14:paraId="10A9662B" w14:textId="77777777" w:rsidR="006511EC" w:rsidRPr="00CA089E" w:rsidRDefault="00FF421C">
      <w:pPr>
        <w:pStyle w:val="Naslov2"/>
        <w:ind w:left="1361" w:right="1500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I Z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V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5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109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T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 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NJ U</w:t>
      </w:r>
      <w:r w:rsidRPr="00CA089E">
        <w:rPr>
          <w:rFonts w:ascii="Times New Roman" w:hAnsi="Times New Roman" w:cs="Times New Roman"/>
          <w:spacing w:val="107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R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L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108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</w:t>
      </w:r>
      <w:r w:rsidRPr="00CA089E">
        <w:rPr>
          <w:rFonts w:ascii="Times New Roman" w:hAnsi="Times New Roman" w:cs="Times New Roman"/>
          <w:spacing w:val="109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 K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LJ U Č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NJ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E</w:t>
      </w:r>
    </w:p>
    <w:p w14:paraId="4DC139FD" w14:textId="77777777" w:rsidR="006511EC" w:rsidRPr="00CA089E" w:rsidRDefault="006511EC">
      <w:pPr>
        <w:pStyle w:val="Tijeloteksta"/>
        <w:rPr>
          <w:rFonts w:ascii="Times New Roman" w:hAnsi="Times New Roman" w:cs="Times New Roman"/>
          <w:b/>
          <w:sz w:val="22"/>
          <w:szCs w:val="22"/>
        </w:rPr>
      </w:pPr>
    </w:p>
    <w:p w14:paraId="08DA8BDC" w14:textId="77777777" w:rsidR="006511EC" w:rsidRPr="00CA089E" w:rsidRDefault="006511EC">
      <w:pPr>
        <w:pStyle w:val="Tijeloteksta"/>
        <w:spacing w:before="2"/>
        <w:rPr>
          <w:rFonts w:ascii="Times New Roman" w:hAnsi="Times New Roman" w:cs="Times New Roman"/>
          <w:b/>
          <w:sz w:val="22"/>
          <w:szCs w:val="22"/>
        </w:rPr>
      </w:pPr>
    </w:p>
    <w:p w14:paraId="43342E72" w14:textId="77777777" w:rsidR="006511EC" w:rsidRPr="00CA089E" w:rsidRDefault="00FF421C">
      <w:pPr>
        <w:pStyle w:val="Tijeloteksta"/>
        <w:tabs>
          <w:tab w:val="left" w:pos="4906"/>
          <w:tab w:val="left" w:pos="9463"/>
        </w:tabs>
        <w:spacing w:line="293" w:lineRule="exact"/>
        <w:ind w:left="260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kojom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ja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</w:rPr>
        <w:t>iz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</w:p>
    <w:p w14:paraId="43E695BE" w14:textId="77777777" w:rsidR="006511EC" w:rsidRPr="00CA089E" w:rsidRDefault="00FF421C">
      <w:pPr>
        <w:tabs>
          <w:tab w:val="left" w:pos="4556"/>
        </w:tabs>
        <w:spacing w:line="219" w:lineRule="exact"/>
        <w:ind w:left="307"/>
        <w:jc w:val="center"/>
        <w:rPr>
          <w:rFonts w:ascii="Times New Roman" w:hAnsi="Times New Roman" w:cs="Times New Roman"/>
          <w:i/>
        </w:rPr>
      </w:pPr>
      <w:r w:rsidRPr="00CA089E">
        <w:rPr>
          <w:rFonts w:ascii="Times New Roman" w:hAnsi="Times New Roman" w:cs="Times New Roman"/>
          <w:i/>
        </w:rPr>
        <w:t>(ime</w:t>
      </w:r>
      <w:r w:rsidRPr="00CA089E">
        <w:rPr>
          <w:rFonts w:ascii="Times New Roman" w:hAnsi="Times New Roman" w:cs="Times New Roman"/>
          <w:i/>
          <w:spacing w:val="-1"/>
        </w:rPr>
        <w:t xml:space="preserve"> </w:t>
      </w:r>
      <w:r w:rsidRPr="00CA089E">
        <w:rPr>
          <w:rFonts w:ascii="Times New Roman" w:hAnsi="Times New Roman" w:cs="Times New Roman"/>
          <w:i/>
        </w:rPr>
        <w:t>i</w:t>
      </w:r>
      <w:r w:rsidRPr="00CA089E">
        <w:rPr>
          <w:rFonts w:ascii="Times New Roman" w:hAnsi="Times New Roman" w:cs="Times New Roman"/>
          <w:i/>
          <w:spacing w:val="-1"/>
        </w:rPr>
        <w:t xml:space="preserve"> </w:t>
      </w:r>
      <w:r w:rsidRPr="00CA089E">
        <w:rPr>
          <w:rFonts w:ascii="Times New Roman" w:hAnsi="Times New Roman" w:cs="Times New Roman"/>
          <w:i/>
        </w:rPr>
        <w:t>prezime)</w:t>
      </w:r>
      <w:r w:rsidRPr="00CA089E">
        <w:rPr>
          <w:rFonts w:ascii="Times New Roman" w:hAnsi="Times New Roman" w:cs="Times New Roman"/>
          <w:i/>
        </w:rPr>
        <w:tab/>
        <w:t>(adresa</w:t>
      </w:r>
      <w:r w:rsidRPr="00CA089E">
        <w:rPr>
          <w:rFonts w:ascii="Times New Roman" w:hAnsi="Times New Roman" w:cs="Times New Roman"/>
          <w:i/>
          <w:spacing w:val="-4"/>
        </w:rPr>
        <w:t xml:space="preserve"> </w:t>
      </w:r>
      <w:r w:rsidRPr="00CA089E">
        <w:rPr>
          <w:rFonts w:ascii="Times New Roman" w:hAnsi="Times New Roman" w:cs="Times New Roman"/>
          <w:i/>
        </w:rPr>
        <w:t>stanovanja)</w:t>
      </w:r>
    </w:p>
    <w:p w14:paraId="000B7B0F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i/>
          <w:sz w:val="22"/>
          <w:szCs w:val="22"/>
        </w:rPr>
      </w:pPr>
    </w:p>
    <w:p w14:paraId="537CAA8A" w14:textId="77777777" w:rsidR="006511EC" w:rsidRPr="00CA089E" w:rsidRDefault="00FF421C">
      <w:pPr>
        <w:pStyle w:val="Tijeloteksta"/>
        <w:tabs>
          <w:tab w:val="left" w:pos="4576"/>
          <w:tab w:val="left" w:pos="4724"/>
        </w:tabs>
        <w:spacing w:line="480" w:lineRule="auto"/>
        <w:ind w:left="260" w:right="480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broj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osobne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iskaznice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</w:rPr>
        <w:t>izdane</w:t>
      </w:r>
      <w:r w:rsidRPr="00CA089E">
        <w:rPr>
          <w:rFonts w:ascii="Times New Roman" w:hAnsi="Times New Roman" w:cs="Times New Roman"/>
          <w:spacing w:val="-5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od</w:t>
      </w:r>
      <w:r w:rsidRPr="00CA089E">
        <w:rPr>
          <w:rFonts w:ascii="Times New Roman" w:hAnsi="Times New Roman" w:cs="Times New Roman"/>
          <w:sz w:val="22"/>
          <w:szCs w:val="22"/>
          <w:u w:val="single"/>
        </w:rPr>
        <w:tab/>
      </w:r>
      <w:r w:rsidRPr="00CA089E">
        <w:rPr>
          <w:rFonts w:ascii="Times New Roman" w:hAnsi="Times New Roman" w:cs="Times New Roman"/>
          <w:sz w:val="22"/>
          <w:szCs w:val="22"/>
        </w:rPr>
        <w:t>,</w:t>
      </w:r>
    </w:p>
    <w:p w14:paraId="70A763E5" w14:textId="77777777" w:rsidR="006511EC" w:rsidRPr="00CA089E" w:rsidRDefault="00FF421C">
      <w:pPr>
        <w:pStyle w:val="Tijeloteksta"/>
        <w:spacing w:before="2"/>
        <w:ind w:left="260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kao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osoba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ovlaštena</w:t>
      </w:r>
      <w:r w:rsidRPr="00CA089E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zakonu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zastupanje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gospodarskog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subjekta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kojeg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zastupam:</w:t>
      </w:r>
    </w:p>
    <w:p w14:paraId="60B04804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65C7BD28" w14:textId="607EFE94" w:rsidR="006511EC" w:rsidRPr="00CA089E" w:rsidRDefault="00EE50BA">
      <w:pPr>
        <w:pStyle w:val="Tijeloteksta"/>
        <w:spacing w:before="9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B6FCD39" wp14:editId="123D9B64">
                <wp:simplePos x="0" y="0"/>
                <wp:positionH relativeFrom="page">
                  <wp:posOffset>800100</wp:posOffset>
                </wp:positionH>
                <wp:positionV relativeFrom="paragraph">
                  <wp:posOffset>198120</wp:posOffset>
                </wp:positionV>
                <wp:extent cx="5996940" cy="1270"/>
                <wp:effectExtent l="0" t="0" r="0" b="0"/>
                <wp:wrapTopAndBottom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96940" cy="1270"/>
                        </a:xfrm>
                        <a:custGeom>
                          <a:avLst/>
                          <a:gdLst>
                            <a:gd name="T0" fmla="+- 0 1260 1260"/>
                            <a:gd name="T1" fmla="*/ T0 w 9444"/>
                            <a:gd name="T2" fmla="+- 0 8905 1260"/>
                            <a:gd name="T3" fmla="*/ T2 w 9444"/>
                            <a:gd name="T4" fmla="+- 0 8913 1260"/>
                            <a:gd name="T5" fmla="*/ T4 w 9444"/>
                            <a:gd name="T6" fmla="+- 0 10704 1260"/>
                            <a:gd name="T7" fmla="*/ T6 w 944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444">
                              <a:moveTo>
                                <a:pt x="0" y="0"/>
                              </a:moveTo>
                              <a:lnTo>
                                <a:pt x="7645" y="0"/>
                              </a:lnTo>
                              <a:moveTo>
                                <a:pt x="7653" y="0"/>
                              </a:moveTo>
                              <a:lnTo>
                                <a:pt x="9444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175571" id="AutoShape 6" o:spid="_x0000_s1026" style="position:absolute;margin-left:63pt;margin-top:15.6pt;width:472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4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" path="m,l7645,t8,l9444,e" filled="f" strokeweight=".78pt">
                <v:path arrowok="t" o:connecttype="custom" o:connectlocs="0,0;4854575,0;4859655,0;5996940,0" o:connectangles="0,0,0,0"/>
                <w10:wrap type="topAndBottom" anchorx="page"/>
              </v:shape>
            </w:pict>
          </mc:Fallback>
        </mc:AlternateContent>
      </w:r>
    </w:p>
    <w:p w14:paraId="3AB0A377" w14:textId="77777777" w:rsidR="006511EC" w:rsidRPr="00CA089E" w:rsidRDefault="00FF421C">
      <w:pPr>
        <w:pStyle w:val="Tijeloteksta"/>
        <w:spacing w:line="285" w:lineRule="exact"/>
        <w:ind w:left="274" w:right="409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(naziv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adresa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gospodarskog</w:t>
      </w:r>
      <w:r w:rsidRPr="00CA089E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subjekta,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OIB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identifikacijski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broj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države</w:t>
      </w:r>
      <w:r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poslovnog</w:t>
      </w:r>
      <w:r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proofErr w:type="spellStart"/>
      <w:r w:rsidRPr="00CA089E">
        <w:rPr>
          <w:rFonts w:ascii="Times New Roman" w:hAnsi="Times New Roman" w:cs="Times New Roman"/>
          <w:sz w:val="22"/>
          <w:szCs w:val="22"/>
        </w:rPr>
        <w:t>nastana</w:t>
      </w:r>
      <w:proofErr w:type="spellEnd"/>
      <w:r w:rsidRPr="00CA089E">
        <w:rPr>
          <w:rFonts w:ascii="Times New Roman" w:hAnsi="Times New Roman" w:cs="Times New Roman"/>
          <w:sz w:val="22"/>
          <w:szCs w:val="22"/>
        </w:rPr>
        <w:t>)</w:t>
      </w:r>
    </w:p>
    <w:p w14:paraId="257BD058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p w14:paraId="19F477B8" w14:textId="77777777" w:rsidR="006511EC" w:rsidRPr="00CA089E" w:rsidRDefault="00FF421C">
      <w:pPr>
        <w:pStyle w:val="Tijeloteksta"/>
        <w:spacing w:before="1"/>
        <w:ind w:left="260" w:right="392"/>
        <w:jc w:val="both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Izjavljujem da nad gospodarskim subjektom kojeg zastupam nije otvoren stečajni postupak, da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nije nesposoban za plaćanje ili prezadužen, da nije u postupku likvidacije, da njegovom imovinom</w:t>
      </w:r>
      <w:r w:rsidRPr="00CA089E">
        <w:rPr>
          <w:rFonts w:ascii="Times New Roman" w:hAnsi="Times New Roman" w:cs="Times New Roman"/>
          <w:spacing w:val="-5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ne upravlja stečajni upravitelj ili sud, da nije u nagodbi s vjerovnicima, da nije obustavio poslovne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aktivnosti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ili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nije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u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bilo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kakvoj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istovrsnoj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situaciji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koja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proizlazi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iz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sličnog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postupka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prema</w:t>
      </w:r>
      <w:r w:rsidRPr="00CA089E">
        <w:rPr>
          <w:rFonts w:ascii="Times New Roman" w:hAnsi="Times New Roman" w:cs="Times New Roman"/>
          <w:spacing w:val="1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nacionalnim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zakonima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i</w:t>
      </w:r>
      <w:r w:rsidRPr="00CA089E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CA089E">
        <w:rPr>
          <w:rFonts w:ascii="Times New Roman" w:hAnsi="Times New Roman" w:cs="Times New Roman"/>
          <w:sz w:val="22"/>
          <w:szCs w:val="22"/>
        </w:rPr>
        <w:t>propisima.</w:t>
      </w:r>
    </w:p>
    <w:p w14:paraId="52A186B7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19B9EF27" w14:textId="77777777" w:rsidR="006511EC" w:rsidRPr="00CA089E" w:rsidRDefault="006511EC">
      <w:pPr>
        <w:pStyle w:val="Tijeloteksta"/>
        <w:spacing w:before="11"/>
        <w:rPr>
          <w:rFonts w:ascii="Times New Roman" w:hAnsi="Times New Roman" w:cs="Times New Roman"/>
          <w:sz w:val="22"/>
          <w:szCs w:val="22"/>
        </w:rPr>
      </w:pPr>
    </w:p>
    <w:p w14:paraId="0D186863" w14:textId="77777777" w:rsidR="006511EC" w:rsidRPr="00CA089E" w:rsidRDefault="00FF421C">
      <w:pPr>
        <w:pStyle w:val="Tijeloteksta"/>
        <w:ind w:left="274" w:right="402"/>
        <w:jc w:val="center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sz w:val="22"/>
          <w:szCs w:val="22"/>
        </w:rPr>
        <w:t>M.P.</w:t>
      </w:r>
    </w:p>
    <w:p w14:paraId="7C6960CC" w14:textId="58578B8C" w:rsidR="006511EC" w:rsidRPr="00CA089E" w:rsidRDefault="00EE50BA">
      <w:pPr>
        <w:pStyle w:val="Tijeloteksta"/>
        <w:spacing w:before="9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B20D827" wp14:editId="6809BAFE">
                <wp:simplePos x="0" y="0"/>
                <wp:positionH relativeFrom="page">
                  <wp:posOffset>3051810</wp:posOffset>
                </wp:positionH>
                <wp:positionV relativeFrom="paragraph">
                  <wp:posOffset>167640</wp:posOffset>
                </wp:positionV>
                <wp:extent cx="3414395" cy="1270"/>
                <wp:effectExtent l="0" t="0" r="0" b="0"/>
                <wp:wrapTopAndBottom/>
                <wp:docPr id="4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14395" cy="1270"/>
                        </a:xfrm>
                        <a:custGeom>
                          <a:avLst/>
                          <a:gdLst>
                            <a:gd name="T0" fmla="+- 0 4806 4806"/>
                            <a:gd name="T1" fmla="*/ T0 w 5377"/>
                            <a:gd name="T2" fmla="+- 0 10182 4806"/>
                            <a:gd name="T3" fmla="*/ T2 w 537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377">
                              <a:moveTo>
                                <a:pt x="0" y="0"/>
                              </a:moveTo>
                              <a:lnTo>
                                <a:pt x="537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40A070" id="Freeform 5" o:spid="_x0000_s1026" style="position:absolute;margin-left:240.3pt;margin-top:13.2pt;width:268.8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37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" path="m,l5376,e" filled="f" strokeweight=".78pt">
                <v:path arrowok="t" o:connecttype="custom" o:connectlocs="0,0;3413760,0" o:connectangles="0,0"/>
                <w10:wrap type="topAndBottom" anchorx="page"/>
              </v:shape>
            </w:pict>
          </mc:Fallback>
        </mc:AlternateContent>
      </w:r>
    </w:p>
    <w:p w14:paraId="71B37335" w14:textId="3C19B4D4" w:rsidR="006511EC" w:rsidRPr="00CA089E" w:rsidRDefault="00CA089E" w:rsidP="00CA089E">
      <w:pPr>
        <w:pStyle w:val="Tijeloteksta"/>
        <w:ind w:left="3582" w:right="1148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(ime, prezime ovlaštene osobe po zakonu za zastupanje</w:t>
      </w:r>
      <w:r w:rsidR="00FF421C" w:rsidRPr="00CA089E">
        <w:rPr>
          <w:rFonts w:ascii="Times New Roman" w:hAnsi="Times New Roman" w:cs="Times New Roman"/>
          <w:spacing w:val="-53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Ponuditelja)</w:t>
      </w:r>
    </w:p>
    <w:p w14:paraId="0C57B743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1C1E3453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4DCA035B" w14:textId="77777777" w:rsidR="006511EC" w:rsidRPr="00CA089E" w:rsidRDefault="006511EC">
      <w:pPr>
        <w:pStyle w:val="Tijeloteksta"/>
        <w:rPr>
          <w:rFonts w:ascii="Times New Roman" w:hAnsi="Times New Roman" w:cs="Times New Roman"/>
          <w:sz w:val="22"/>
          <w:szCs w:val="22"/>
        </w:rPr>
      </w:pPr>
    </w:p>
    <w:p w14:paraId="59EFA488" w14:textId="69247DDB" w:rsidR="006511EC" w:rsidRPr="00CA089E" w:rsidRDefault="00EE50BA">
      <w:pPr>
        <w:pStyle w:val="Tijeloteksta"/>
        <w:spacing w:before="3"/>
        <w:rPr>
          <w:rFonts w:ascii="Times New Roman" w:hAnsi="Times New Roman" w:cs="Times New Roman"/>
          <w:sz w:val="22"/>
          <w:szCs w:val="22"/>
        </w:rPr>
      </w:pPr>
      <w:r w:rsidRPr="00CA089E">
        <w:rPr>
          <w:rFonts w:ascii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6111ED8" wp14:editId="4AE5B383">
                <wp:simplePos x="0" y="0"/>
                <wp:positionH relativeFrom="page">
                  <wp:posOffset>3051810</wp:posOffset>
                </wp:positionH>
                <wp:positionV relativeFrom="paragraph">
                  <wp:posOffset>256540</wp:posOffset>
                </wp:positionV>
                <wp:extent cx="348996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89960" cy="1270"/>
                        </a:xfrm>
                        <a:custGeom>
                          <a:avLst/>
                          <a:gdLst>
                            <a:gd name="T0" fmla="+- 0 4806 4806"/>
                            <a:gd name="T1" fmla="*/ T0 w 5496"/>
                            <a:gd name="T2" fmla="+- 0 10302 4806"/>
                            <a:gd name="T3" fmla="*/ T2 w 54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496">
                              <a:moveTo>
                                <a:pt x="0" y="0"/>
                              </a:moveTo>
                              <a:lnTo>
                                <a:pt x="5496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E4078" id="Freeform 4" o:spid="_x0000_s1026" style="position:absolute;margin-left:240.3pt;margin-top:20.2pt;width:274.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" path="m,l5496,e" filled="f" strokeweight=".78pt">
                <v:path arrowok="t" o:connecttype="custom" o:connectlocs="0,0;3489960,0" o:connectangles="0,0"/>
                <w10:wrap type="topAndBottom" anchorx="page"/>
              </v:shape>
            </w:pict>
          </mc:Fallback>
        </mc:AlternateContent>
      </w:r>
    </w:p>
    <w:p w14:paraId="63964312" w14:textId="69E61DFF" w:rsidR="006511EC" w:rsidRPr="00CA089E" w:rsidRDefault="00CA089E" w:rsidP="00CA089E">
      <w:pPr>
        <w:pStyle w:val="Tijeloteksta"/>
        <w:spacing w:line="285" w:lineRule="exact"/>
        <w:ind w:left="366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</w:t>
      </w:r>
      <w:r w:rsidR="00FF421C" w:rsidRPr="00CA089E">
        <w:rPr>
          <w:rFonts w:ascii="Times New Roman" w:hAnsi="Times New Roman" w:cs="Times New Roman"/>
          <w:sz w:val="22"/>
          <w:szCs w:val="22"/>
        </w:rPr>
        <w:t>(potpis</w:t>
      </w:r>
      <w:r w:rsidR="00FF421C"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ovlaštene</w:t>
      </w:r>
      <w:r w:rsidR="00FF421C" w:rsidRPr="00CA089E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osobe</w:t>
      </w:r>
      <w:r w:rsidR="00FF421C"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po</w:t>
      </w:r>
      <w:r w:rsidR="00FF421C"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zakonu</w:t>
      </w:r>
      <w:r w:rsidR="00FF421C"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za</w:t>
      </w:r>
      <w:r w:rsidR="00FF421C"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zastupanje</w:t>
      </w:r>
      <w:r w:rsidR="00FF421C" w:rsidRPr="00CA089E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F421C" w:rsidRPr="00CA089E">
        <w:rPr>
          <w:rFonts w:ascii="Times New Roman" w:hAnsi="Times New Roman" w:cs="Times New Roman"/>
          <w:sz w:val="22"/>
          <w:szCs w:val="22"/>
        </w:rPr>
        <w:t>Ponuditelja</w:t>
      </w:r>
      <w:r>
        <w:rPr>
          <w:rFonts w:ascii="Times New Roman" w:hAnsi="Times New Roman" w:cs="Times New Roman"/>
          <w:sz w:val="22"/>
          <w:szCs w:val="22"/>
        </w:rPr>
        <w:t>)</w:t>
      </w:r>
    </w:p>
    <w:sectPr w:rsidR="006511EC" w:rsidRPr="00CA089E">
      <w:pgSz w:w="11910" w:h="16840"/>
      <w:pgMar w:top="1080" w:right="740" w:bottom="1240" w:left="1000" w:header="0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BBBC5E" w14:textId="77777777" w:rsidR="00607E2F" w:rsidRDefault="00607E2F">
      <w:r>
        <w:separator/>
      </w:r>
    </w:p>
  </w:endnote>
  <w:endnote w:type="continuationSeparator" w:id="0">
    <w:p w14:paraId="7F7A2CA6" w14:textId="77777777" w:rsidR="00607E2F" w:rsidRDefault="00607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2575E" w14:textId="3368E97A" w:rsidR="006511EC" w:rsidRDefault="00EE50BA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0E84CA4" wp14:editId="09B9AE85">
              <wp:simplePos x="0" y="0"/>
              <wp:positionH relativeFrom="page">
                <wp:posOffset>3707130</wp:posOffset>
              </wp:positionH>
              <wp:positionV relativeFrom="page">
                <wp:posOffset>9881870</wp:posOffset>
              </wp:positionV>
              <wp:extent cx="2286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94B10F" w14:textId="77777777" w:rsidR="006511EC" w:rsidRDefault="00FF421C">
                          <w:pPr>
                            <w:pStyle w:val="Tijeloteksta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E84CA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9pt;margin-top:778.1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" filled="f" stroked="f">
              <v:textbox inset="0,0,0,0">
                <w:txbxContent>
                  <w:p w14:paraId="6F94B10F" w14:textId="77777777" w:rsidR="006511EC" w:rsidRDefault="00FF421C">
                    <w:pPr>
                      <w:pStyle w:val="Tijeloteksta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5B108" w14:textId="77777777" w:rsidR="00607E2F" w:rsidRDefault="00607E2F">
      <w:r>
        <w:separator/>
      </w:r>
    </w:p>
  </w:footnote>
  <w:footnote w:type="continuationSeparator" w:id="0">
    <w:p w14:paraId="14E769C1" w14:textId="77777777" w:rsidR="00607E2F" w:rsidRDefault="00607E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93BEF"/>
    <w:multiLevelType w:val="hybridMultilevel"/>
    <w:tmpl w:val="DFA8F59C"/>
    <w:lvl w:ilvl="0" w:tplc="F94C9622">
      <w:start w:val="1"/>
      <w:numFmt w:val="decimal"/>
      <w:lvlText w:val="%1."/>
      <w:lvlJc w:val="left"/>
      <w:pPr>
        <w:ind w:left="620" w:hanging="360"/>
      </w:pPr>
      <w:rPr>
        <w:rFonts w:ascii="Calibri" w:eastAsia="Calibri" w:hAnsi="Calibri" w:cs="Calibri" w:hint="default"/>
        <w:b/>
        <w:bCs/>
        <w:w w:val="100"/>
        <w:sz w:val="22"/>
        <w:szCs w:val="22"/>
        <w:lang w:val="hr-HR" w:eastAsia="en-US" w:bidi="ar-SA"/>
      </w:rPr>
    </w:lvl>
    <w:lvl w:ilvl="1" w:tplc="037AA67E">
      <w:numFmt w:val="bullet"/>
      <w:lvlText w:val="•"/>
      <w:lvlJc w:val="left"/>
      <w:pPr>
        <w:ind w:left="1574" w:hanging="360"/>
      </w:pPr>
      <w:rPr>
        <w:rFonts w:hint="default"/>
        <w:lang w:val="hr-HR" w:eastAsia="en-US" w:bidi="ar-SA"/>
      </w:rPr>
    </w:lvl>
    <w:lvl w:ilvl="2" w:tplc="A2C4D46E">
      <w:numFmt w:val="bullet"/>
      <w:lvlText w:val="•"/>
      <w:lvlJc w:val="left"/>
      <w:pPr>
        <w:ind w:left="2529" w:hanging="360"/>
      </w:pPr>
      <w:rPr>
        <w:rFonts w:hint="default"/>
        <w:lang w:val="hr-HR" w:eastAsia="en-US" w:bidi="ar-SA"/>
      </w:rPr>
    </w:lvl>
    <w:lvl w:ilvl="3" w:tplc="2AB247BA">
      <w:numFmt w:val="bullet"/>
      <w:lvlText w:val="•"/>
      <w:lvlJc w:val="left"/>
      <w:pPr>
        <w:ind w:left="3483" w:hanging="360"/>
      </w:pPr>
      <w:rPr>
        <w:rFonts w:hint="default"/>
        <w:lang w:val="hr-HR" w:eastAsia="en-US" w:bidi="ar-SA"/>
      </w:rPr>
    </w:lvl>
    <w:lvl w:ilvl="4" w:tplc="1F5ED240">
      <w:numFmt w:val="bullet"/>
      <w:lvlText w:val="•"/>
      <w:lvlJc w:val="left"/>
      <w:pPr>
        <w:ind w:left="4438" w:hanging="360"/>
      </w:pPr>
      <w:rPr>
        <w:rFonts w:hint="default"/>
        <w:lang w:val="hr-HR" w:eastAsia="en-US" w:bidi="ar-SA"/>
      </w:rPr>
    </w:lvl>
    <w:lvl w:ilvl="5" w:tplc="6D22249E">
      <w:numFmt w:val="bullet"/>
      <w:lvlText w:val="•"/>
      <w:lvlJc w:val="left"/>
      <w:pPr>
        <w:ind w:left="5393" w:hanging="360"/>
      </w:pPr>
      <w:rPr>
        <w:rFonts w:hint="default"/>
        <w:lang w:val="hr-HR" w:eastAsia="en-US" w:bidi="ar-SA"/>
      </w:rPr>
    </w:lvl>
    <w:lvl w:ilvl="6" w:tplc="2BEC621C">
      <w:numFmt w:val="bullet"/>
      <w:lvlText w:val="•"/>
      <w:lvlJc w:val="left"/>
      <w:pPr>
        <w:ind w:left="6347" w:hanging="360"/>
      </w:pPr>
      <w:rPr>
        <w:rFonts w:hint="default"/>
        <w:lang w:val="hr-HR" w:eastAsia="en-US" w:bidi="ar-SA"/>
      </w:rPr>
    </w:lvl>
    <w:lvl w:ilvl="7" w:tplc="3B7C8CDC">
      <w:numFmt w:val="bullet"/>
      <w:lvlText w:val="•"/>
      <w:lvlJc w:val="left"/>
      <w:pPr>
        <w:ind w:left="7302" w:hanging="360"/>
      </w:pPr>
      <w:rPr>
        <w:rFonts w:hint="default"/>
        <w:lang w:val="hr-HR" w:eastAsia="en-US" w:bidi="ar-SA"/>
      </w:rPr>
    </w:lvl>
    <w:lvl w:ilvl="8" w:tplc="3CECA174">
      <w:numFmt w:val="bullet"/>
      <w:lvlText w:val="•"/>
      <w:lvlJc w:val="left"/>
      <w:pPr>
        <w:ind w:left="8257" w:hanging="360"/>
      </w:pPr>
      <w:rPr>
        <w:rFonts w:hint="default"/>
        <w:lang w:val="hr-HR" w:eastAsia="en-US" w:bidi="ar-SA"/>
      </w:rPr>
    </w:lvl>
  </w:abstractNum>
  <w:abstractNum w:abstractNumId="1" w15:restartNumberingAfterBreak="0">
    <w:nsid w:val="3DD43703"/>
    <w:multiLevelType w:val="multilevel"/>
    <w:tmpl w:val="30689114"/>
    <w:lvl w:ilvl="0">
      <w:start w:val="4"/>
      <w:numFmt w:val="decimal"/>
      <w:lvlText w:val="%1."/>
      <w:lvlJc w:val="left"/>
      <w:pPr>
        <w:ind w:left="800" w:hanging="540"/>
        <w:jc w:val="right"/>
      </w:pPr>
      <w:rPr>
        <w:rFonts w:hint="default"/>
        <w:b/>
        <w:bCs/>
        <w:i w:val="0"/>
        <w:iCs w:val="0"/>
        <w:w w:val="100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1176" w:hanging="427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hr-HR" w:eastAsia="en-US" w:bidi="ar-SA"/>
      </w:rPr>
    </w:lvl>
    <w:lvl w:ilvl="2">
      <w:numFmt w:val="bullet"/>
      <w:lvlText w:val="•"/>
      <w:lvlJc w:val="left"/>
      <w:pPr>
        <w:ind w:left="2178" w:hanging="427"/>
      </w:pPr>
      <w:rPr>
        <w:rFonts w:hint="default"/>
        <w:lang w:val="hr-HR" w:eastAsia="en-US" w:bidi="ar-SA"/>
      </w:rPr>
    </w:lvl>
    <w:lvl w:ilvl="3">
      <w:numFmt w:val="bullet"/>
      <w:lvlText w:val="•"/>
      <w:lvlJc w:val="left"/>
      <w:pPr>
        <w:ind w:left="3176" w:hanging="427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4175" w:hanging="427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5173" w:hanging="427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6172" w:hanging="427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170" w:hanging="427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169" w:hanging="427"/>
      </w:pPr>
      <w:rPr>
        <w:rFonts w:hint="default"/>
        <w:lang w:val="hr-HR" w:eastAsia="en-US" w:bidi="ar-SA"/>
      </w:rPr>
    </w:lvl>
  </w:abstractNum>
  <w:abstractNum w:abstractNumId="2" w15:restartNumberingAfterBreak="0">
    <w:nsid w:val="40E96823"/>
    <w:multiLevelType w:val="multilevel"/>
    <w:tmpl w:val="C5F02436"/>
    <w:lvl w:ilvl="0">
      <w:start w:val="3"/>
      <w:numFmt w:val="decimal"/>
      <w:lvlText w:val="%1"/>
      <w:lvlJc w:val="left"/>
      <w:pPr>
        <w:ind w:left="968" w:hanging="708"/>
      </w:pPr>
      <w:rPr>
        <w:rFonts w:hint="default"/>
        <w:lang w:val="hr-HR" w:eastAsia="en-US" w:bidi="ar-SA"/>
      </w:rPr>
    </w:lvl>
    <w:lvl w:ilvl="1">
      <w:start w:val="2"/>
      <w:numFmt w:val="decimal"/>
      <w:lvlText w:val="%1.%2."/>
      <w:lvlJc w:val="left"/>
      <w:pPr>
        <w:ind w:left="968" w:hanging="708"/>
        <w:jc w:val="right"/>
      </w:pPr>
      <w:rPr>
        <w:rFonts w:hint="default"/>
        <w:b/>
        <w:bCs/>
        <w:spacing w:val="-2"/>
        <w:w w:val="100"/>
        <w:lang w:val="hr-HR" w:eastAsia="en-US" w:bidi="ar-SA"/>
      </w:rPr>
    </w:lvl>
    <w:lvl w:ilvl="2">
      <w:start w:val="1"/>
      <w:numFmt w:val="decimal"/>
      <w:lvlText w:val="%1.%2.%3."/>
      <w:lvlJc w:val="left"/>
      <w:pPr>
        <w:ind w:left="2180" w:hanging="720"/>
      </w:pPr>
      <w:rPr>
        <w:rFonts w:hint="default"/>
        <w:b/>
        <w:bCs/>
        <w:i/>
        <w:iCs/>
        <w:spacing w:val="-1"/>
        <w:w w:val="100"/>
        <w:lang w:val="hr-HR" w:eastAsia="en-US" w:bidi="ar-SA"/>
      </w:rPr>
    </w:lvl>
    <w:lvl w:ilvl="3">
      <w:numFmt w:val="bullet"/>
      <w:lvlText w:val="•"/>
      <w:lvlJc w:val="left"/>
      <w:pPr>
        <w:ind w:left="3954" w:hanging="720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4842" w:hanging="72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5729" w:hanging="72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6616" w:hanging="72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7504" w:hanging="72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8391" w:hanging="720"/>
      </w:pPr>
      <w:rPr>
        <w:rFonts w:hint="default"/>
        <w:lang w:val="hr-HR" w:eastAsia="en-US" w:bidi="ar-SA"/>
      </w:rPr>
    </w:lvl>
  </w:abstractNum>
  <w:abstractNum w:abstractNumId="3" w15:restartNumberingAfterBreak="0">
    <w:nsid w:val="47030AFE"/>
    <w:multiLevelType w:val="hybridMultilevel"/>
    <w:tmpl w:val="B17A3A6E"/>
    <w:lvl w:ilvl="0" w:tplc="07C0BA74">
      <w:start w:val="1"/>
      <w:numFmt w:val="lowerLetter"/>
      <w:lvlText w:val="%1)"/>
      <w:lvlJc w:val="left"/>
      <w:pPr>
        <w:ind w:left="620" w:hanging="36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hr-HR" w:eastAsia="en-US" w:bidi="ar-SA"/>
      </w:rPr>
    </w:lvl>
    <w:lvl w:ilvl="1" w:tplc="8E3E6FF0">
      <w:numFmt w:val="bullet"/>
      <w:lvlText w:val="•"/>
      <w:lvlJc w:val="left"/>
      <w:pPr>
        <w:ind w:left="1574" w:hanging="360"/>
      </w:pPr>
      <w:rPr>
        <w:rFonts w:hint="default"/>
        <w:lang w:val="hr-HR" w:eastAsia="en-US" w:bidi="ar-SA"/>
      </w:rPr>
    </w:lvl>
    <w:lvl w:ilvl="2" w:tplc="A5C61B3A">
      <w:numFmt w:val="bullet"/>
      <w:lvlText w:val="•"/>
      <w:lvlJc w:val="left"/>
      <w:pPr>
        <w:ind w:left="2529" w:hanging="360"/>
      </w:pPr>
      <w:rPr>
        <w:rFonts w:hint="default"/>
        <w:lang w:val="hr-HR" w:eastAsia="en-US" w:bidi="ar-SA"/>
      </w:rPr>
    </w:lvl>
    <w:lvl w:ilvl="3" w:tplc="05D29DF2">
      <w:numFmt w:val="bullet"/>
      <w:lvlText w:val="•"/>
      <w:lvlJc w:val="left"/>
      <w:pPr>
        <w:ind w:left="3483" w:hanging="360"/>
      </w:pPr>
      <w:rPr>
        <w:rFonts w:hint="default"/>
        <w:lang w:val="hr-HR" w:eastAsia="en-US" w:bidi="ar-SA"/>
      </w:rPr>
    </w:lvl>
    <w:lvl w:ilvl="4" w:tplc="F83E272A">
      <w:numFmt w:val="bullet"/>
      <w:lvlText w:val="•"/>
      <w:lvlJc w:val="left"/>
      <w:pPr>
        <w:ind w:left="4438" w:hanging="360"/>
      </w:pPr>
      <w:rPr>
        <w:rFonts w:hint="default"/>
        <w:lang w:val="hr-HR" w:eastAsia="en-US" w:bidi="ar-SA"/>
      </w:rPr>
    </w:lvl>
    <w:lvl w:ilvl="5" w:tplc="EA9CE996">
      <w:numFmt w:val="bullet"/>
      <w:lvlText w:val="•"/>
      <w:lvlJc w:val="left"/>
      <w:pPr>
        <w:ind w:left="5393" w:hanging="360"/>
      </w:pPr>
      <w:rPr>
        <w:rFonts w:hint="default"/>
        <w:lang w:val="hr-HR" w:eastAsia="en-US" w:bidi="ar-SA"/>
      </w:rPr>
    </w:lvl>
    <w:lvl w:ilvl="6" w:tplc="CD9690AA">
      <w:numFmt w:val="bullet"/>
      <w:lvlText w:val="•"/>
      <w:lvlJc w:val="left"/>
      <w:pPr>
        <w:ind w:left="6347" w:hanging="360"/>
      </w:pPr>
      <w:rPr>
        <w:rFonts w:hint="default"/>
        <w:lang w:val="hr-HR" w:eastAsia="en-US" w:bidi="ar-SA"/>
      </w:rPr>
    </w:lvl>
    <w:lvl w:ilvl="7" w:tplc="380C9744">
      <w:numFmt w:val="bullet"/>
      <w:lvlText w:val="•"/>
      <w:lvlJc w:val="left"/>
      <w:pPr>
        <w:ind w:left="7302" w:hanging="360"/>
      </w:pPr>
      <w:rPr>
        <w:rFonts w:hint="default"/>
        <w:lang w:val="hr-HR" w:eastAsia="en-US" w:bidi="ar-SA"/>
      </w:rPr>
    </w:lvl>
    <w:lvl w:ilvl="8" w:tplc="8F6A40F4">
      <w:numFmt w:val="bullet"/>
      <w:lvlText w:val="•"/>
      <w:lvlJc w:val="left"/>
      <w:pPr>
        <w:ind w:left="8257" w:hanging="360"/>
      </w:pPr>
      <w:rPr>
        <w:rFonts w:hint="default"/>
        <w:lang w:val="hr-HR" w:eastAsia="en-US" w:bidi="ar-SA"/>
      </w:rPr>
    </w:lvl>
  </w:abstractNum>
  <w:abstractNum w:abstractNumId="4" w15:restartNumberingAfterBreak="0">
    <w:nsid w:val="4A990806"/>
    <w:multiLevelType w:val="hybridMultilevel"/>
    <w:tmpl w:val="0C58E270"/>
    <w:lvl w:ilvl="0" w:tplc="6DF85144">
      <w:start w:val="1"/>
      <w:numFmt w:val="decimal"/>
      <w:lvlText w:val="%1."/>
      <w:lvlJc w:val="left"/>
      <w:pPr>
        <w:ind w:left="62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hr-HR" w:eastAsia="en-US" w:bidi="ar-SA"/>
      </w:rPr>
    </w:lvl>
    <w:lvl w:ilvl="1" w:tplc="1EF63512">
      <w:numFmt w:val="bullet"/>
      <w:lvlText w:val="•"/>
      <w:lvlJc w:val="left"/>
      <w:pPr>
        <w:ind w:left="1574" w:hanging="360"/>
      </w:pPr>
      <w:rPr>
        <w:rFonts w:hint="default"/>
        <w:lang w:val="hr-HR" w:eastAsia="en-US" w:bidi="ar-SA"/>
      </w:rPr>
    </w:lvl>
    <w:lvl w:ilvl="2" w:tplc="68B45D36">
      <w:numFmt w:val="bullet"/>
      <w:lvlText w:val="•"/>
      <w:lvlJc w:val="left"/>
      <w:pPr>
        <w:ind w:left="2529" w:hanging="360"/>
      </w:pPr>
      <w:rPr>
        <w:rFonts w:hint="default"/>
        <w:lang w:val="hr-HR" w:eastAsia="en-US" w:bidi="ar-SA"/>
      </w:rPr>
    </w:lvl>
    <w:lvl w:ilvl="3" w:tplc="3A6CB896">
      <w:numFmt w:val="bullet"/>
      <w:lvlText w:val="•"/>
      <w:lvlJc w:val="left"/>
      <w:pPr>
        <w:ind w:left="3483" w:hanging="360"/>
      </w:pPr>
      <w:rPr>
        <w:rFonts w:hint="default"/>
        <w:lang w:val="hr-HR" w:eastAsia="en-US" w:bidi="ar-SA"/>
      </w:rPr>
    </w:lvl>
    <w:lvl w:ilvl="4" w:tplc="F976E4E4">
      <w:numFmt w:val="bullet"/>
      <w:lvlText w:val="•"/>
      <w:lvlJc w:val="left"/>
      <w:pPr>
        <w:ind w:left="4438" w:hanging="360"/>
      </w:pPr>
      <w:rPr>
        <w:rFonts w:hint="default"/>
        <w:lang w:val="hr-HR" w:eastAsia="en-US" w:bidi="ar-SA"/>
      </w:rPr>
    </w:lvl>
    <w:lvl w:ilvl="5" w:tplc="7A9C53F0">
      <w:numFmt w:val="bullet"/>
      <w:lvlText w:val="•"/>
      <w:lvlJc w:val="left"/>
      <w:pPr>
        <w:ind w:left="5393" w:hanging="360"/>
      </w:pPr>
      <w:rPr>
        <w:rFonts w:hint="default"/>
        <w:lang w:val="hr-HR" w:eastAsia="en-US" w:bidi="ar-SA"/>
      </w:rPr>
    </w:lvl>
    <w:lvl w:ilvl="6" w:tplc="7E7E38D6">
      <w:numFmt w:val="bullet"/>
      <w:lvlText w:val="•"/>
      <w:lvlJc w:val="left"/>
      <w:pPr>
        <w:ind w:left="6347" w:hanging="360"/>
      </w:pPr>
      <w:rPr>
        <w:rFonts w:hint="default"/>
        <w:lang w:val="hr-HR" w:eastAsia="en-US" w:bidi="ar-SA"/>
      </w:rPr>
    </w:lvl>
    <w:lvl w:ilvl="7" w:tplc="BBD6813A">
      <w:numFmt w:val="bullet"/>
      <w:lvlText w:val="•"/>
      <w:lvlJc w:val="left"/>
      <w:pPr>
        <w:ind w:left="7302" w:hanging="360"/>
      </w:pPr>
      <w:rPr>
        <w:rFonts w:hint="default"/>
        <w:lang w:val="hr-HR" w:eastAsia="en-US" w:bidi="ar-SA"/>
      </w:rPr>
    </w:lvl>
    <w:lvl w:ilvl="8" w:tplc="16820096">
      <w:numFmt w:val="bullet"/>
      <w:lvlText w:val="•"/>
      <w:lvlJc w:val="left"/>
      <w:pPr>
        <w:ind w:left="8257" w:hanging="360"/>
      </w:pPr>
      <w:rPr>
        <w:rFonts w:hint="default"/>
        <w:lang w:val="hr-HR" w:eastAsia="en-US" w:bidi="ar-SA"/>
      </w:rPr>
    </w:lvl>
  </w:abstractNum>
  <w:abstractNum w:abstractNumId="5" w15:restartNumberingAfterBreak="0">
    <w:nsid w:val="55AB529D"/>
    <w:multiLevelType w:val="hybridMultilevel"/>
    <w:tmpl w:val="1D0E1AAA"/>
    <w:lvl w:ilvl="0" w:tplc="5316E37E">
      <w:start w:val="1"/>
      <w:numFmt w:val="lowerLetter"/>
      <w:lvlText w:val="%1)"/>
      <w:lvlJc w:val="left"/>
      <w:pPr>
        <w:ind w:left="620" w:hanging="360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hr-HR" w:eastAsia="en-US" w:bidi="ar-SA"/>
      </w:rPr>
    </w:lvl>
    <w:lvl w:ilvl="1" w:tplc="E93653D0">
      <w:numFmt w:val="bullet"/>
      <w:lvlText w:val="-"/>
      <w:lvlJc w:val="left"/>
      <w:pPr>
        <w:ind w:left="980" w:hanging="348"/>
      </w:pPr>
      <w:rPr>
        <w:rFonts w:ascii="Times New Roman" w:eastAsia="Times New Roman" w:hAnsi="Times New Roman" w:cs="Times New Roman" w:hint="default"/>
        <w:w w:val="97"/>
        <w:sz w:val="24"/>
        <w:szCs w:val="24"/>
        <w:lang w:val="hr-HR" w:eastAsia="en-US" w:bidi="ar-SA"/>
      </w:rPr>
    </w:lvl>
    <w:lvl w:ilvl="2" w:tplc="CB6EDFA2">
      <w:numFmt w:val="bullet"/>
      <w:lvlText w:val="•"/>
      <w:lvlJc w:val="left"/>
      <w:pPr>
        <w:ind w:left="2000" w:hanging="348"/>
      </w:pPr>
      <w:rPr>
        <w:rFonts w:hint="default"/>
        <w:lang w:val="hr-HR" w:eastAsia="en-US" w:bidi="ar-SA"/>
      </w:rPr>
    </w:lvl>
    <w:lvl w:ilvl="3" w:tplc="E1564C22">
      <w:numFmt w:val="bullet"/>
      <w:lvlText w:val="•"/>
      <w:lvlJc w:val="left"/>
      <w:pPr>
        <w:ind w:left="3021" w:hanging="348"/>
      </w:pPr>
      <w:rPr>
        <w:rFonts w:hint="default"/>
        <w:lang w:val="hr-HR" w:eastAsia="en-US" w:bidi="ar-SA"/>
      </w:rPr>
    </w:lvl>
    <w:lvl w:ilvl="4" w:tplc="1EC249D2">
      <w:numFmt w:val="bullet"/>
      <w:lvlText w:val="•"/>
      <w:lvlJc w:val="left"/>
      <w:pPr>
        <w:ind w:left="4042" w:hanging="348"/>
      </w:pPr>
      <w:rPr>
        <w:rFonts w:hint="default"/>
        <w:lang w:val="hr-HR" w:eastAsia="en-US" w:bidi="ar-SA"/>
      </w:rPr>
    </w:lvl>
    <w:lvl w:ilvl="5" w:tplc="69F66F48">
      <w:numFmt w:val="bullet"/>
      <w:lvlText w:val="•"/>
      <w:lvlJc w:val="left"/>
      <w:pPr>
        <w:ind w:left="5062" w:hanging="348"/>
      </w:pPr>
      <w:rPr>
        <w:rFonts w:hint="default"/>
        <w:lang w:val="hr-HR" w:eastAsia="en-US" w:bidi="ar-SA"/>
      </w:rPr>
    </w:lvl>
    <w:lvl w:ilvl="6" w:tplc="B72CB506">
      <w:numFmt w:val="bullet"/>
      <w:lvlText w:val="•"/>
      <w:lvlJc w:val="left"/>
      <w:pPr>
        <w:ind w:left="6083" w:hanging="348"/>
      </w:pPr>
      <w:rPr>
        <w:rFonts w:hint="default"/>
        <w:lang w:val="hr-HR" w:eastAsia="en-US" w:bidi="ar-SA"/>
      </w:rPr>
    </w:lvl>
    <w:lvl w:ilvl="7" w:tplc="37DA0A42">
      <w:numFmt w:val="bullet"/>
      <w:lvlText w:val="•"/>
      <w:lvlJc w:val="left"/>
      <w:pPr>
        <w:ind w:left="7104" w:hanging="348"/>
      </w:pPr>
      <w:rPr>
        <w:rFonts w:hint="default"/>
        <w:lang w:val="hr-HR" w:eastAsia="en-US" w:bidi="ar-SA"/>
      </w:rPr>
    </w:lvl>
    <w:lvl w:ilvl="8" w:tplc="EB444410">
      <w:numFmt w:val="bullet"/>
      <w:lvlText w:val="•"/>
      <w:lvlJc w:val="left"/>
      <w:pPr>
        <w:ind w:left="8124" w:hanging="348"/>
      </w:pPr>
      <w:rPr>
        <w:rFonts w:hint="default"/>
        <w:lang w:val="hr-HR" w:eastAsia="en-US" w:bidi="ar-SA"/>
      </w:rPr>
    </w:lvl>
  </w:abstractNum>
  <w:abstractNum w:abstractNumId="6" w15:restartNumberingAfterBreak="0">
    <w:nsid w:val="56A25318"/>
    <w:multiLevelType w:val="hybridMultilevel"/>
    <w:tmpl w:val="0480DBE4"/>
    <w:lvl w:ilvl="0" w:tplc="5BA658DA">
      <w:numFmt w:val="bullet"/>
      <w:lvlText w:val="-"/>
      <w:lvlJc w:val="left"/>
      <w:pPr>
        <w:ind w:left="260" w:hanging="204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1486968E">
      <w:numFmt w:val="bullet"/>
      <w:lvlText w:val="•"/>
      <w:lvlJc w:val="left"/>
      <w:pPr>
        <w:ind w:left="1250" w:hanging="204"/>
      </w:pPr>
      <w:rPr>
        <w:rFonts w:hint="default"/>
        <w:lang w:val="hr-HR" w:eastAsia="en-US" w:bidi="ar-SA"/>
      </w:rPr>
    </w:lvl>
    <w:lvl w:ilvl="2" w:tplc="387A2D1C">
      <w:numFmt w:val="bullet"/>
      <w:lvlText w:val="•"/>
      <w:lvlJc w:val="left"/>
      <w:pPr>
        <w:ind w:left="2241" w:hanging="204"/>
      </w:pPr>
      <w:rPr>
        <w:rFonts w:hint="default"/>
        <w:lang w:val="hr-HR" w:eastAsia="en-US" w:bidi="ar-SA"/>
      </w:rPr>
    </w:lvl>
    <w:lvl w:ilvl="3" w:tplc="ECDC35D6">
      <w:numFmt w:val="bullet"/>
      <w:lvlText w:val="•"/>
      <w:lvlJc w:val="left"/>
      <w:pPr>
        <w:ind w:left="3231" w:hanging="204"/>
      </w:pPr>
      <w:rPr>
        <w:rFonts w:hint="default"/>
        <w:lang w:val="hr-HR" w:eastAsia="en-US" w:bidi="ar-SA"/>
      </w:rPr>
    </w:lvl>
    <w:lvl w:ilvl="4" w:tplc="E53E0FAE">
      <w:numFmt w:val="bullet"/>
      <w:lvlText w:val="•"/>
      <w:lvlJc w:val="left"/>
      <w:pPr>
        <w:ind w:left="4222" w:hanging="204"/>
      </w:pPr>
      <w:rPr>
        <w:rFonts w:hint="default"/>
        <w:lang w:val="hr-HR" w:eastAsia="en-US" w:bidi="ar-SA"/>
      </w:rPr>
    </w:lvl>
    <w:lvl w:ilvl="5" w:tplc="DB06215E">
      <w:numFmt w:val="bullet"/>
      <w:lvlText w:val="•"/>
      <w:lvlJc w:val="left"/>
      <w:pPr>
        <w:ind w:left="5213" w:hanging="204"/>
      </w:pPr>
      <w:rPr>
        <w:rFonts w:hint="default"/>
        <w:lang w:val="hr-HR" w:eastAsia="en-US" w:bidi="ar-SA"/>
      </w:rPr>
    </w:lvl>
    <w:lvl w:ilvl="6" w:tplc="9B3E1A68">
      <w:numFmt w:val="bullet"/>
      <w:lvlText w:val="•"/>
      <w:lvlJc w:val="left"/>
      <w:pPr>
        <w:ind w:left="6203" w:hanging="204"/>
      </w:pPr>
      <w:rPr>
        <w:rFonts w:hint="default"/>
        <w:lang w:val="hr-HR" w:eastAsia="en-US" w:bidi="ar-SA"/>
      </w:rPr>
    </w:lvl>
    <w:lvl w:ilvl="7" w:tplc="464E6D14">
      <w:numFmt w:val="bullet"/>
      <w:lvlText w:val="•"/>
      <w:lvlJc w:val="left"/>
      <w:pPr>
        <w:ind w:left="7194" w:hanging="204"/>
      </w:pPr>
      <w:rPr>
        <w:rFonts w:hint="default"/>
        <w:lang w:val="hr-HR" w:eastAsia="en-US" w:bidi="ar-SA"/>
      </w:rPr>
    </w:lvl>
    <w:lvl w:ilvl="8" w:tplc="02F6F502">
      <w:numFmt w:val="bullet"/>
      <w:lvlText w:val="•"/>
      <w:lvlJc w:val="left"/>
      <w:pPr>
        <w:ind w:left="8185" w:hanging="204"/>
      </w:pPr>
      <w:rPr>
        <w:rFonts w:hint="default"/>
        <w:lang w:val="hr-HR" w:eastAsia="en-US" w:bidi="ar-SA"/>
      </w:rPr>
    </w:lvl>
  </w:abstractNum>
  <w:abstractNum w:abstractNumId="7" w15:restartNumberingAfterBreak="0">
    <w:nsid w:val="59D45BD8"/>
    <w:multiLevelType w:val="hybridMultilevel"/>
    <w:tmpl w:val="930841C8"/>
    <w:lvl w:ilvl="0" w:tplc="F9329644">
      <w:start w:val="1"/>
      <w:numFmt w:val="decimal"/>
      <w:lvlText w:val="%1."/>
      <w:lvlJc w:val="left"/>
      <w:pPr>
        <w:ind w:left="620" w:hanging="360"/>
      </w:pPr>
      <w:rPr>
        <w:rFonts w:ascii="Calibri" w:eastAsia="Calibri" w:hAnsi="Calibri" w:cs="Calibri" w:hint="default"/>
        <w:w w:val="100"/>
        <w:sz w:val="22"/>
        <w:szCs w:val="22"/>
        <w:lang w:val="hr-HR" w:eastAsia="en-US" w:bidi="ar-SA"/>
      </w:rPr>
    </w:lvl>
    <w:lvl w:ilvl="1" w:tplc="29A026BE">
      <w:numFmt w:val="bullet"/>
      <w:lvlText w:val="•"/>
      <w:lvlJc w:val="left"/>
      <w:pPr>
        <w:ind w:left="1574" w:hanging="360"/>
      </w:pPr>
      <w:rPr>
        <w:rFonts w:hint="default"/>
        <w:lang w:val="hr-HR" w:eastAsia="en-US" w:bidi="ar-SA"/>
      </w:rPr>
    </w:lvl>
    <w:lvl w:ilvl="2" w:tplc="B0FC4114">
      <w:numFmt w:val="bullet"/>
      <w:lvlText w:val="•"/>
      <w:lvlJc w:val="left"/>
      <w:pPr>
        <w:ind w:left="2529" w:hanging="360"/>
      </w:pPr>
      <w:rPr>
        <w:rFonts w:hint="default"/>
        <w:lang w:val="hr-HR" w:eastAsia="en-US" w:bidi="ar-SA"/>
      </w:rPr>
    </w:lvl>
    <w:lvl w:ilvl="3" w:tplc="1E40D35A">
      <w:numFmt w:val="bullet"/>
      <w:lvlText w:val="•"/>
      <w:lvlJc w:val="left"/>
      <w:pPr>
        <w:ind w:left="3483" w:hanging="360"/>
      </w:pPr>
      <w:rPr>
        <w:rFonts w:hint="default"/>
        <w:lang w:val="hr-HR" w:eastAsia="en-US" w:bidi="ar-SA"/>
      </w:rPr>
    </w:lvl>
    <w:lvl w:ilvl="4" w:tplc="D0BC4980">
      <w:numFmt w:val="bullet"/>
      <w:lvlText w:val="•"/>
      <w:lvlJc w:val="left"/>
      <w:pPr>
        <w:ind w:left="4438" w:hanging="360"/>
      </w:pPr>
      <w:rPr>
        <w:rFonts w:hint="default"/>
        <w:lang w:val="hr-HR" w:eastAsia="en-US" w:bidi="ar-SA"/>
      </w:rPr>
    </w:lvl>
    <w:lvl w:ilvl="5" w:tplc="3E0A9910">
      <w:numFmt w:val="bullet"/>
      <w:lvlText w:val="•"/>
      <w:lvlJc w:val="left"/>
      <w:pPr>
        <w:ind w:left="5393" w:hanging="360"/>
      </w:pPr>
      <w:rPr>
        <w:rFonts w:hint="default"/>
        <w:lang w:val="hr-HR" w:eastAsia="en-US" w:bidi="ar-SA"/>
      </w:rPr>
    </w:lvl>
    <w:lvl w:ilvl="6" w:tplc="6712A29E">
      <w:numFmt w:val="bullet"/>
      <w:lvlText w:val="•"/>
      <w:lvlJc w:val="left"/>
      <w:pPr>
        <w:ind w:left="6347" w:hanging="360"/>
      </w:pPr>
      <w:rPr>
        <w:rFonts w:hint="default"/>
        <w:lang w:val="hr-HR" w:eastAsia="en-US" w:bidi="ar-SA"/>
      </w:rPr>
    </w:lvl>
    <w:lvl w:ilvl="7" w:tplc="F6024AB2">
      <w:numFmt w:val="bullet"/>
      <w:lvlText w:val="•"/>
      <w:lvlJc w:val="left"/>
      <w:pPr>
        <w:ind w:left="7302" w:hanging="360"/>
      </w:pPr>
      <w:rPr>
        <w:rFonts w:hint="default"/>
        <w:lang w:val="hr-HR" w:eastAsia="en-US" w:bidi="ar-SA"/>
      </w:rPr>
    </w:lvl>
    <w:lvl w:ilvl="8" w:tplc="E02A2716">
      <w:numFmt w:val="bullet"/>
      <w:lvlText w:val="•"/>
      <w:lvlJc w:val="left"/>
      <w:pPr>
        <w:ind w:left="8257" w:hanging="360"/>
      </w:pPr>
      <w:rPr>
        <w:rFonts w:hint="default"/>
        <w:lang w:val="hr-HR" w:eastAsia="en-US" w:bidi="ar-SA"/>
      </w:rPr>
    </w:lvl>
  </w:abstractNum>
  <w:abstractNum w:abstractNumId="8" w15:restartNumberingAfterBreak="0">
    <w:nsid w:val="5F144306"/>
    <w:multiLevelType w:val="hybridMultilevel"/>
    <w:tmpl w:val="0F6ACA70"/>
    <w:lvl w:ilvl="0" w:tplc="041A000F">
      <w:start w:val="1"/>
      <w:numFmt w:val="decimal"/>
      <w:lvlText w:val="%1."/>
      <w:lvlJc w:val="left"/>
      <w:pPr>
        <w:ind w:left="979" w:hanging="360"/>
      </w:pPr>
    </w:lvl>
    <w:lvl w:ilvl="1" w:tplc="041A0019" w:tentative="1">
      <w:start w:val="1"/>
      <w:numFmt w:val="lowerLetter"/>
      <w:lvlText w:val="%2."/>
      <w:lvlJc w:val="left"/>
      <w:pPr>
        <w:ind w:left="1699" w:hanging="360"/>
      </w:pPr>
    </w:lvl>
    <w:lvl w:ilvl="2" w:tplc="041A001B" w:tentative="1">
      <w:start w:val="1"/>
      <w:numFmt w:val="lowerRoman"/>
      <w:lvlText w:val="%3."/>
      <w:lvlJc w:val="right"/>
      <w:pPr>
        <w:ind w:left="2419" w:hanging="180"/>
      </w:pPr>
    </w:lvl>
    <w:lvl w:ilvl="3" w:tplc="041A000F" w:tentative="1">
      <w:start w:val="1"/>
      <w:numFmt w:val="decimal"/>
      <w:lvlText w:val="%4."/>
      <w:lvlJc w:val="left"/>
      <w:pPr>
        <w:ind w:left="3139" w:hanging="360"/>
      </w:pPr>
    </w:lvl>
    <w:lvl w:ilvl="4" w:tplc="041A0019" w:tentative="1">
      <w:start w:val="1"/>
      <w:numFmt w:val="lowerLetter"/>
      <w:lvlText w:val="%5."/>
      <w:lvlJc w:val="left"/>
      <w:pPr>
        <w:ind w:left="3859" w:hanging="360"/>
      </w:pPr>
    </w:lvl>
    <w:lvl w:ilvl="5" w:tplc="041A001B" w:tentative="1">
      <w:start w:val="1"/>
      <w:numFmt w:val="lowerRoman"/>
      <w:lvlText w:val="%6."/>
      <w:lvlJc w:val="right"/>
      <w:pPr>
        <w:ind w:left="4579" w:hanging="180"/>
      </w:pPr>
    </w:lvl>
    <w:lvl w:ilvl="6" w:tplc="041A000F" w:tentative="1">
      <w:start w:val="1"/>
      <w:numFmt w:val="decimal"/>
      <w:lvlText w:val="%7."/>
      <w:lvlJc w:val="left"/>
      <w:pPr>
        <w:ind w:left="5299" w:hanging="360"/>
      </w:pPr>
    </w:lvl>
    <w:lvl w:ilvl="7" w:tplc="041A0019" w:tentative="1">
      <w:start w:val="1"/>
      <w:numFmt w:val="lowerLetter"/>
      <w:lvlText w:val="%8."/>
      <w:lvlJc w:val="left"/>
      <w:pPr>
        <w:ind w:left="6019" w:hanging="360"/>
      </w:pPr>
    </w:lvl>
    <w:lvl w:ilvl="8" w:tplc="041A001B" w:tentative="1">
      <w:start w:val="1"/>
      <w:numFmt w:val="lowerRoman"/>
      <w:lvlText w:val="%9."/>
      <w:lvlJc w:val="right"/>
      <w:pPr>
        <w:ind w:left="6739" w:hanging="180"/>
      </w:pPr>
    </w:lvl>
  </w:abstractNum>
  <w:abstractNum w:abstractNumId="9" w15:restartNumberingAfterBreak="0">
    <w:nsid w:val="63CE2D30"/>
    <w:multiLevelType w:val="hybridMultilevel"/>
    <w:tmpl w:val="A59008EC"/>
    <w:lvl w:ilvl="0" w:tplc="B1CEBC04">
      <w:numFmt w:val="bullet"/>
      <w:lvlText w:val="-"/>
      <w:lvlJc w:val="left"/>
      <w:pPr>
        <w:ind w:left="620" w:hanging="360"/>
      </w:pPr>
      <w:rPr>
        <w:rFonts w:ascii="Arial MT" w:eastAsia="Arial MT" w:hAnsi="Arial MT" w:cs="Arial MT" w:hint="default"/>
        <w:w w:val="100"/>
        <w:sz w:val="22"/>
        <w:szCs w:val="22"/>
        <w:lang w:val="hr-HR" w:eastAsia="en-US" w:bidi="ar-SA"/>
      </w:rPr>
    </w:lvl>
    <w:lvl w:ilvl="1" w:tplc="616E10D0">
      <w:numFmt w:val="bullet"/>
      <w:lvlText w:val="•"/>
      <w:lvlJc w:val="left"/>
      <w:pPr>
        <w:ind w:left="1574" w:hanging="360"/>
      </w:pPr>
      <w:rPr>
        <w:rFonts w:hint="default"/>
        <w:lang w:val="hr-HR" w:eastAsia="en-US" w:bidi="ar-SA"/>
      </w:rPr>
    </w:lvl>
    <w:lvl w:ilvl="2" w:tplc="6F2678A8">
      <w:numFmt w:val="bullet"/>
      <w:lvlText w:val="•"/>
      <w:lvlJc w:val="left"/>
      <w:pPr>
        <w:ind w:left="2529" w:hanging="360"/>
      </w:pPr>
      <w:rPr>
        <w:rFonts w:hint="default"/>
        <w:lang w:val="hr-HR" w:eastAsia="en-US" w:bidi="ar-SA"/>
      </w:rPr>
    </w:lvl>
    <w:lvl w:ilvl="3" w:tplc="2C46F1EA">
      <w:numFmt w:val="bullet"/>
      <w:lvlText w:val="•"/>
      <w:lvlJc w:val="left"/>
      <w:pPr>
        <w:ind w:left="3483" w:hanging="360"/>
      </w:pPr>
      <w:rPr>
        <w:rFonts w:hint="default"/>
        <w:lang w:val="hr-HR" w:eastAsia="en-US" w:bidi="ar-SA"/>
      </w:rPr>
    </w:lvl>
    <w:lvl w:ilvl="4" w:tplc="3C5C0D88">
      <w:numFmt w:val="bullet"/>
      <w:lvlText w:val="•"/>
      <w:lvlJc w:val="left"/>
      <w:pPr>
        <w:ind w:left="4438" w:hanging="360"/>
      </w:pPr>
      <w:rPr>
        <w:rFonts w:hint="default"/>
        <w:lang w:val="hr-HR" w:eastAsia="en-US" w:bidi="ar-SA"/>
      </w:rPr>
    </w:lvl>
    <w:lvl w:ilvl="5" w:tplc="99223398">
      <w:numFmt w:val="bullet"/>
      <w:lvlText w:val="•"/>
      <w:lvlJc w:val="left"/>
      <w:pPr>
        <w:ind w:left="5393" w:hanging="360"/>
      </w:pPr>
      <w:rPr>
        <w:rFonts w:hint="default"/>
        <w:lang w:val="hr-HR" w:eastAsia="en-US" w:bidi="ar-SA"/>
      </w:rPr>
    </w:lvl>
    <w:lvl w:ilvl="6" w:tplc="B1022408">
      <w:numFmt w:val="bullet"/>
      <w:lvlText w:val="•"/>
      <w:lvlJc w:val="left"/>
      <w:pPr>
        <w:ind w:left="6347" w:hanging="360"/>
      </w:pPr>
      <w:rPr>
        <w:rFonts w:hint="default"/>
        <w:lang w:val="hr-HR" w:eastAsia="en-US" w:bidi="ar-SA"/>
      </w:rPr>
    </w:lvl>
    <w:lvl w:ilvl="7" w:tplc="9BBA9618">
      <w:numFmt w:val="bullet"/>
      <w:lvlText w:val="•"/>
      <w:lvlJc w:val="left"/>
      <w:pPr>
        <w:ind w:left="7302" w:hanging="360"/>
      </w:pPr>
      <w:rPr>
        <w:rFonts w:hint="default"/>
        <w:lang w:val="hr-HR" w:eastAsia="en-US" w:bidi="ar-SA"/>
      </w:rPr>
    </w:lvl>
    <w:lvl w:ilvl="8" w:tplc="9A7C2DDE">
      <w:numFmt w:val="bullet"/>
      <w:lvlText w:val="•"/>
      <w:lvlJc w:val="left"/>
      <w:pPr>
        <w:ind w:left="8257" w:hanging="360"/>
      </w:pPr>
      <w:rPr>
        <w:rFonts w:hint="default"/>
        <w:lang w:val="hr-HR" w:eastAsia="en-US" w:bidi="ar-SA"/>
      </w:rPr>
    </w:lvl>
  </w:abstractNum>
  <w:abstractNum w:abstractNumId="10" w15:restartNumberingAfterBreak="0">
    <w:nsid w:val="72AA28F1"/>
    <w:multiLevelType w:val="multilevel"/>
    <w:tmpl w:val="C3FC4F46"/>
    <w:lvl w:ilvl="0">
      <w:start w:val="1"/>
      <w:numFmt w:val="decimal"/>
      <w:lvlText w:val="%1."/>
      <w:lvlJc w:val="left"/>
      <w:pPr>
        <w:ind w:left="502" w:hanging="24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hr-HR" w:eastAsia="en-US" w:bidi="ar-SA"/>
      </w:rPr>
    </w:lvl>
    <w:lvl w:ilvl="1">
      <w:start w:val="1"/>
      <w:numFmt w:val="decimal"/>
      <w:lvlText w:val="%1.%2"/>
      <w:lvlJc w:val="left"/>
      <w:pPr>
        <w:ind w:left="622" w:hanging="363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hr-HR" w:eastAsia="en-US" w:bidi="ar-SA"/>
      </w:rPr>
    </w:lvl>
    <w:lvl w:ilvl="2">
      <w:start w:val="1"/>
      <w:numFmt w:val="decimal"/>
      <w:lvlText w:val="%1.%2.%3."/>
      <w:lvlJc w:val="left"/>
      <w:pPr>
        <w:ind w:left="968" w:hanging="708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lang w:val="hr-HR" w:eastAsia="en-US" w:bidi="ar-SA"/>
      </w:rPr>
    </w:lvl>
    <w:lvl w:ilvl="3">
      <w:numFmt w:val="bullet"/>
      <w:lvlText w:val="•"/>
      <w:lvlJc w:val="left"/>
      <w:pPr>
        <w:ind w:left="2110" w:hanging="708"/>
      </w:pPr>
      <w:rPr>
        <w:rFonts w:hint="default"/>
        <w:lang w:val="hr-HR" w:eastAsia="en-US" w:bidi="ar-SA"/>
      </w:rPr>
    </w:lvl>
    <w:lvl w:ilvl="4">
      <w:numFmt w:val="bullet"/>
      <w:lvlText w:val="•"/>
      <w:lvlJc w:val="left"/>
      <w:pPr>
        <w:ind w:left="3261" w:hanging="708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412" w:hanging="708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563" w:hanging="708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6714" w:hanging="708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7864" w:hanging="708"/>
      </w:pPr>
      <w:rPr>
        <w:rFonts w:hint="default"/>
        <w:lang w:val="hr-HR" w:eastAsia="en-US" w:bidi="ar-SA"/>
      </w:rPr>
    </w:lvl>
  </w:abstractNum>
  <w:num w:numId="1" w16cid:durableId="382558533">
    <w:abstractNumId w:val="5"/>
  </w:num>
  <w:num w:numId="2" w16cid:durableId="144128175">
    <w:abstractNumId w:val="6"/>
  </w:num>
  <w:num w:numId="3" w16cid:durableId="1250040550">
    <w:abstractNumId w:val="1"/>
  </w:num>
  <w:num w:numId="4" w16cid:durableId="2102292688">
    <w:abstractNumId w:val="0"/>
  </w:num>
  <w:num w:numId="5" w16cid:durableId="1852914057">
    <w:abstractNumId w:val="2"/>
  </w:num>
  <w:num w:numId="6" w16cid:durableId="1079138564">
    <w:abstractNumId w:val="7"/>
  </w:num>
  <w:num w:numId="7" w16cid:durableId="1439644276">
    <w:abstractNumId w:val="9"/>
  </w:num>
  <w:num w:numId="8" w16cid:durableId="313072551">
    <w:abstractNumId w:val="3"/>
  </w:num>
  <w:num w:numId="9" w16cid:durableId="1967007958">
    <w:abstractNumId w:val="4"/>
  </w:num>
  <w:num w:numId="10" w16cid:durableId="567614995">
    <w:abstractNumId w:val="10"/>
  </w:num>
  <w:num w:numId="11" w16cid:durableId="5089105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1EC"/>
    <w:rsid w:val="0006158B"/>
    <w:rsid w:val="000B7E67"/>
    <w:rsid w:val="00212F23"/>
    <w:rsid w:val="002A13B6"/>
    <w:rsid w:val="004007CA"/>
    <w:rsid w:val="004826E2"/>
    <w:rsid w:val="004C0EB4"/>
    <w:rsid w:val="00607E2F"/>
    <w:rsid w:val="006511EC"/>
    <w:rsid w:val="006F3911"/>
    <w:rsid w:val="007C029C"/>
    <w:rsid w:val="00887C2C"/>
    <w:rsid w:val="009D1B30"/>
    <w:rsid w:val="00AE2F81"/>
    <w:rsid w:val="00B21C80"/>
    <w:rsid w:val="00C2082B"/>
    <w:rsid w:val="00CA089E"/>
    <w:rsid w:val="00EE50BA"/>
    <w:rsid w:val="00F21CF9"/>
    <w:rsid w:val="00FF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130D58"/>
  <w15:docId w15:val="{D10D1F3A-FB54-4A23-BF34-1195121B0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hr-HR"/>
    </w:rPr>
  </w:style>
  <w:style w:type="paragraph" w:styleId="Naslov1">
    <w:name w:val="heading 1"/>
    <w:basedOn w:val="Normal"/>
    <w:uiPriority w:val="9"/>
    <w:qFormat/>
    <w:pPr>
      <w:spacing w:before="16"/>
      <w:ind w:left="260"/>
      <w:outlineLvl w:val="0"/>
    </w:pPr>
    <w:rPr>
      <w:b/>
      <w:bCs/>
      <w:sz w:val="28"/>
      <w:szCs w:val="28"/>
    </w:rPr>
  </w:style>
  <w:style w:type="paragraph" w:styleId="Naslov2">
    <w:name w:val="heading 2"/>
    <w:basedOn w:val="Normal"/>
    <w:uiPriority w:val="9"/>
    <w:unhideWhenUsed/>
    <w:qFormat/>
    <w:pPr>
      <w:ind w:left="260"/>
      <w:outlineLvl w:val="1"/>
    </w:pPr>
    <w:rPr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  <w:pPr>
      <w:ind w:left="62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eza">
    <w:name w:val="Hyperlink"/>
    <w:rsid w:val="00CA089E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208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retinec.h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som-nabava.eu/publisher/tenders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2609</Words>
  <Characters>14877</Characters>
  <Application>Microsoft Office Word</Application>
  <DocSecurity>0</DocSecurity>
  <Lines>123</Lines>
  <Paragraphs>34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Selnica</dc:creator>
  <cp:lastModifiedBy>Bosiljka Oletić</cp:lastModifiedBy>
  <cp:revision>6</cp:revision>
  <cp:lastPrinted>2023-08-08T12:26:00Z</cp:lastPrinted>
  <dcterms:created xsi:type="dcterms:W3CDTF">2026-03-16T12:50:00Z</dcterms:created>
  <dcterms:modified xsi:type="dcterms:W3CDTF">2026-03-16T13:02:00Z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2022-05-20T00:00:00Z</vt:filetime>
  </property>
</Properties>
</file>